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C" w:rsidRDefault="00FA7FDC" w:rsidP="00522140">
      <w:pPr>
        <w:jc w:val="center"/>
        <w:rPr>
          <w:rFonts w:cs="Simplified Arabic"/>
          <w:sz w:val="28"/>
          <w:szCs w:val="28"/>
          <w:rtl/>
        </w:rPr>
      </w:pPr>
      <w:bookmarkStart w:id="0" w:name="_GoBack"/>
      <w:bookmarkEnd w:id="0"/>
      <w:r w:rsidRPr="008E56EF">
        <w:rPr>
          <w:rFonts w:cs="Simplified Arabic" w:hint="cs"/>
          <w:b/>
          <w:bCs/>
          <w:sz w:val="28"/>
          <w:szCs w:val="28"/>
          <w:rtl/>
        </w:rPr>
        <w:t>ملاحظة:</w:t>
      </w:r>
      <w:r w:rsidRPr="00FB542D">
        <w:rPr>
          <w:rFonts w:cs="Simplified Arabic" w:hint="cs"/>
          <w:sz w:val="28"/>
          <w:szCs w:val="28"/>
          <w:rtl/>
        </w:rPr>
        <w:t xml:space="preserve"> لا ي</w:t>
      </w:r>
      <w:r>
        <w:rPr>
          <w:rFonts w:cs="Simplified Arabic" w:hint="cs"/>
          <w:sz w:val="28"/>
          <w:szCs w:val="28"/>
          <w:rtl/>
        </w:rPr>
        <w:t>ُ</w:t>
      </w:r>
      <w:r w:rsidRPr="00FB542D">
        <w:rPr>
          <w:rFonts w:cs="Simplified Arabic" w:hint="cs"/>
          <w:sz w:val="28"/>
          <w:szCs w:val="28"/>
          <w:rtl/>
        </w:rPr>
        <w:t>قبل</w:t>
      </w:r>
      <w:r>
        <w:rPr>
          <w:rFonts w:cs="Simplified Arabic" w:hint="cs"/>
          <w:sz w:val="28"/>
          <w:szCs w:val="28"/>
          <w:rtl/>
        </w:rPr>
        <w:t xml:space="preserve"> هذا ال</w:t>
      </w:r>
      <w:r w:rsidRPr="00FB542D">
        <w:rPr>
          <w:rFonts w:cs="Simplified Arabic" w:hint="cs"/>
          <w:sz w:val="28"/>
          <w:szCs w:val="28"/>
          <w:rtl/>
        </w:rPr>
        <w:t>نموذج ما لم يقدم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522140" w:rsidRPr="00FB542D">
        <w:rPr>
          <w:rFonts w:cs="Simplified Arabic" w:hint="cs"/>
          <w:sz w:val="28"/>
          <w:szCs w:val="28"/>
          <w:rtl/>
        </w:rPr>
        <w:t>مطبوعاً</w:t>
      </w:r>
      <w:r w:rsidR="00522140">
        <w:rPr>
          <w:rFonts w:cs="Simplified Arabic" w:hint="cs"/>
          <w:sz w:val="28"/>
          <w:szCs w:val="28"/>
          <w:rtl/>
        </w:rPr>
        <w:t xml:space="preserve"> و</w:t>
      </w:r>
      <w:r>
        <w:rPr>
          <w:rFonts w:cs="Simplified Arabic" w:hint="cs"/>
          <w:sz w:val="28"/>
          <w:szCs w:val="28"/>
          <w:rtl/>
        </w:rPr>
        <w:t>مكتملاً</w:t>
      </w:r>
      <w:r w:rsidRPr="00FB542D">
        <w:rPr>
          <w:rFonts w:cs="Simplified Arabic" w:hint="cs"/>
          <w:sz w:val="28"/>
          <w:szCs w:val="28"/>
          <w:rtl/>
        </w:rPr>
        <w:t>.</w:t>
      </w:r>
    </w:p>
    <w:p w:rsidR="000A5646" w:rsidRPr="00FA7FDC" w:rsidRDefault="000A5646" w:rsidP="000A5646">
      <w:pPr>
        <w:rPr>
          <w:b/>
          <w:bCs/>
          <w:sz w:val="22"/>
          <w:szCs w:val="2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978"/>
        <w:gridCol w:w="2070"/>
        <w:gridCol w:w="1440"/>
        <w:gridCol w:w="1800"/>
      </w:tblGrid>
      <w:tr w:rsidR="00347F2D" w:rsidRPr="00B9406D" w:rsidTr="001D445C">
        <w:tc>
          <w:tcPr>
            <w:tcW w:w="9288" w:type="dxa"/>
            <w:gridSpan w:val="4"/>
          </w:tcPr>
          <w:p w:rsidR="00347F2D" w:rsidRPr="00B9406D" w:rsidRDefault="00347F2D" w:rsidP="000A5646">
            <w:pPr>
              <w:rPr>
                <w:rtl/>
              </w:rPr>
            </w:pPr>
            <w:r w:rsidRPr="00FA7FDC">
              <w:rPr>
                <w:rFonts w:hint="cs"/>
                <w:b/>
                <w:bCs/>
                <w:rtl/>
              </w:rPr>
              <w:t>أولاً: بيانات الباحث الرئيس</w:t>
            </w:r>
          </w:p>
        </w:tc>
      </w:tr>
      <w:tr w:rsidR="000A5646" w:rsidRPr="00B9406D" w:rsidTr="000A5646">
        <w:tc>
          <w:tcPr>
            <w:tcW w:w="3978" w:type="dxa"/>
          </w:tcPr>
          <w:p w:rsidR="000A5646" w:rsidRPr="00B9406D" w:rsidRDefault="000A5646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الاسم</w:t>
            </w:r>
          </w:p>
        </w:tc>
        <w:tc>
          <w:tcPr>
            <w:tcW w:w="2070" w:type="dxa"/>
          </w:tcPr>
          <w:p w:rsidR="000A5646" w:rsidRPr="00B9406D" w:rsidRDefault="000A5646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القسم</w:t>
            </w:r>
          </w:p>
        </w:tc>
        <w:tc>
          <w:tcPr>
            <w:tcW w:w="1440" w:type="dxa"/>
          </w:tcPr>
          <w:p w:rsidR="000A5646" w:rsidRPr="00B9406D" w:rsidRDefault="000A5646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التخصص</w:t>
            </w:r>
          </w:p>
        </w:tc>
        <w:tc>
          <w:tcPr>
            <w:tcW w:w="1800" w:type="dxa"/>
          </w:tcPr>
          <w:p w:rsidR="000A5646" w:rsidRPr="00B9406D" w:rsidRDefault="000A5646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الرتبة العلمية</w:t>
            </w:r>
          </w:p>
        </w:tc>
      </w:tr>
      <w:tr w:rsidR="000A5646" w:rsidRPr="00B9406D" w:rsidTr="000A5646">
        <w:tc>
          <w:tcPr>
            <w:tcW w:w="3978" w:type="dxa"/>
          </w:tcPr>
          <w:p w:rsidR="000A5646" w:rsidRPr="00B9406D" w:rsidRDefault="000A5646" w:rsidP="000A5646">
            <w:pPr>
              <w:rPr>
                <w:rtl/>
              </w:rPr>
            </w:pPr>
          </w:p>
        </w:tc>
        <w:tc>
          <w:tcPr>
            <w:tcW w:w="2070" w:type="dxa"/>
          </w:tcPr>
          <w:p w:rsidR="000A5646" w:rsidRPr="00B9406D" w:rsidRDefault="000A5646" w:rsidP="000A5646">
            <w:pPr>
              <w:rPr>
                <w:rtl/>
              </w:rPr>
            </w:pPr>
          </w:p>
        </w:tc>
        <w:tc>
          <w:tcPr>
            <w:tcW w:w="1440" w:type="dxa"/>
          </w:tcPr>
          <w:p w:rsidR="000A5646" w:rsidRPr="00B9406D" w:rsidRDefault="000A5646" w:rsidP="000A5646">
            <w:pPr>
              <w:rPr>
                <w:rtl/>
              </w:rPr>
            </w:pPr>
          </w:p>
        </w:tc>
        <w:tc>
          <w:tcPr>
            <w:tcW w:w="1800" w:type="dxa"/>
          </w:tcPr>
          <w:p w:rsidR="000A5646" w:rsidRPr="00B9406D" w:rsidRDefault="000A5646" w:rsidP="000A5646">
            <w:pPr>
              <w:rPr>
                <w:rtl/>
              </w:rPr>
            </w:pPr>
          </w:p>
        </w:tc>
      </w:tr>
      <w:tr w:rsidR="004C7BA0" w:rsidRPr="00B9406D" w:rsidTr="000A5646">
        <w:tc>
          <w:tcPr>
            <w:tcW w:w="3978" w:type="dxa"/>
          </w:tcPr>
          <w:p w:rsidR="004C7BA0" w:rsidRPr="00B9406D" w:rsidRDefault="004C7BA0" w:rsidP="00347F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2070" w:type="dxa"/>
          </w:tcPr>
          <w:p w:rsidR="004C7BA0" w:rsidRPr="00B9406D" w:rsidRDefault="004C7BA0" w:rsidP="00347F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هاتف المكتب</w:t>
            </w:r>
          </w:p>
        </w:tc>
        <w:tc>
          <w:tcPr>
            <w:tcW w:w="1440" w:type="dxa"/>
          </w:tcPr>
          <w:p w:rsidR="004C7BA0" w:rsidRPr="00B9406D" w:rsidRDefault="004C7BA0" w:rsidP="00347F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الجوال</w:t>
            </w:r>
          </w:p>
        </w:tc>
        <w:tc>
          <w:tcPr>
            <w:tcW w:w="1800" w:type="dxa"/>
          </w:tcPr>
          <w:p w:rsidR="004C7BA0" w:rsidRPr="00B9406D" w:rsidRDefault="004C7BA0" w:rsidP="00347F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الوظيفي</w:t>
            </w:r>
          </w:p>
        </w:tc>
      </w:tr>
      <w:tr w:rsidR="004C7BA0" w:rsidRPr="00B9406D" w:rsidTr="000A5646">
        <w:tc>
          <w:tcPr>
            <w:tcW w:w="3978" w:type="dxa"/>
          </w:tcPr>
          <w:p w:rsidR="004C7BA0" w:rsidRPr="00B9406D" w:rsidRDefault="004C7BA0" w:rsidP="000A5646">
            <w:pPr>
              <w:rPr>
                <w:rtl/>
              </w:rPr>
            </w:pPr>
          </w:p>
        </w:tc>
        <w:tc>
          <w:tcPr>
            <w:tcW w:w="2070" w:type="dxa"/>
          </w:tcPr>
          <w:p w:rsidR="004C7BA0" w:rsidRPr="00B9406D" w:rsidRDefault="004C7BA0" w:rsidP="000A5646">
            <w:pPr>
              <w:rPr>
                <w:rtl/>
              </w:rPr>
            </w:pPr>
          </w:p>
        </w:tc>
        <w:tc>
          <w:tcPr>
            <w:tcW w:w="1440" w:type="dxa"/>
          </w:tcPr>
          <w:p w:rsidR="004C7BA0" w:rsidRPr="00B9406D" w:rsidRDefault="004C7BA0" w:rsidP="000A5646">
            <w:pPr>
              <w:rPr>
                <w:rtl/>
              </w:rPr>
            </w:pPr>
          </w:p>
        </w:tc>
        <w:tc>
          <w:tcPr>
            <w:tcW w:w="1800" w:type="dxa"/>
          </w:tcPr>
          <w:p w:rsidR="004C7BA0" w:rsidRPr="00B9406D" w:rsidRDefault="004C7BA0" w:rsidP="000A5646">
            <w:pPr>
              <w:rPr>
                <w:rtl/>
              </w:rPr>
            </w:pPr>
          </w:p>
        </w:tc>
      </w:tr>
    </w:tbl>
    <w:p w:rsidR="00B9406D" w:rsidRPr="00347F2D" w:rsidRDefault="000A5646" w:rsidP="00347F2D">
      <w:pPr>
        <w:rPr>
          <w:sz w:val="22"/>
          <w:szCs w:val="22"/>
          <w:rtl/>
        </w:rPr>
      </w:pPr>
      <w:r w:rsidRPr="00B9406D">
        <w:rPr>
          <w:rFonts w:hint="cs"/>
          <w:sz w:val="22"/>
          <w:szCs w:val="22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3618"/>
        <w:gridCol w:w="1710"/>
        <w:gridCol w:w="1620"/>
        <w:gridCol w:w="1350"/>
        <w:gridCol w:w="990"/>
      </w:tblGrid>
      <w:tr w:rsidR="00347F2D" w:rsidRPr="00B9406D" w:rsidTr="00C70CBB">
        <w:tc>
          <w:tcPr>
            <w:tcW w:w="9288" w:type="dxa"/>
            <w:gridSpan w:val="5"/>
          </w:tcPr>
          <w:p w:rsidR="00347F2D" w:rsidRPr="00B9406D" w:rsidRDefault="00347F2D" w:rsidP="007D34C4">
            <w:pPr>
              <w:rPr>
                <w:rtl/>
              </w:rPr>
            </w:pPr>
            <w:r w:rsidRPr="008A1F1E">
              <w:rPr>
                <w:rFonts w:hint="cs"/>
                <w:b/>
                <w:bCs/>
                <w:rtl/>
              </w:rPr>
              <w:t>ثانياً: بيانات</w:t>
            </w:r>
            <w:r w:rsidRPr="008A1F1E">
              <w:rPr>
                <w:b/>
                <w:bCs/>
              </w:rPr>
              <w:t xml:space="preserve"> </w:t>
            </w:r>
            <w:r w:rsidRPr="008A1F1E">
              <w:rPr>
                <w:rFonts w:hint="cs"/>
                <w:b/>
                <w:bCs/>
                <w:rtl/>
              </w:rPr>
              <w:t xml:space="preserve"> الباحثين المشاركين</w:t>
            </w:r>
          </w:p>
        </w:tc>
      </w:tr>
      <w:tr w:rsidR="00D80680" w:rsidRPr="00B9406D" w:rsidTr="00D80680">
        <w:tc>
          <w:tcPr>
            <w:tcW w:w="3618" w:type="dxa"/>
          </w:tcPr>
          <w:p w:rsidR="00D80680" w:rsidRPr="00B9406D" w:rsidRDefault="00D80680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الاسم</w:t>
            </w:r>
          </w:p>
        </w:tc>
        <w:tc>
          <w:tcPr>
            <w:tcW w:w="1710" w:type="dxa"/>
          </w:tcPr>
          <w:p w:rsidR="00D80680" w:rsidRPr="00B9406D" w:rsidRDefault="00D80680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القسم</w:t>
            </w:r>
          </w:p>
        </w:tc>
        <w:tc>
          <w:tcPr>
            <w:tcW w:w="1620" w:type="dxa"/>
          </w:tcPr>
          <w:p w:rsidR="00D80680" w:rsidRPr="00B9406D" w:rsidRDefault="00D80680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التخصص</w:t>
            </w:r>
          </w:p>
        </w:tc>
        <w:tc>
          <w:tcPr>
            <w:tcW w:w="1350" w:type="dxa"/>
          </w:tcPr>
          <w:p w:rsidR="00D80680" w:rsidRPr="00B9406D" w:rsidRDefault="00D80680" w:rsidP="00347F2D">
            <w:pPr>
              <w:jc w:val="center"/>
              <w:rPr>
                <w:rtl/>
              </w:rPr>
            </w:pPr>
            <w:r w:rsidRPr="00B9406D">
              <w:rPr>
                <w:rFonts w:hint="cs"/>
                <w:rtl/>
              </w:rPr>
              <w:t>الرتبة العلمية</w:t>
            </w:r>
          </w:p>
        </w:tc>
        <w:tc>
          <w:tcPr>
            <w:tcW w:w="990" w:type="dxa"/>
          </w:tcPr>
          <w:p w:rsidR="00D80680" w:rsidRPr="00B9406D" w:rsidRDefault="00D80680" w:rsidP="00347F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D80680" w:rsidRPr="00B9406D" w:rsidTr="00D80680">
        <w:tc>
          <w:tcPr>
            <w:tcW w:w="3618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71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62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35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99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</w:tr>
      <w:tr w:rsidR="00D80680" w:rsidRPr="00B9406D" w:rsidTr="00D80680">
        <w:tc>
          <w:tcPr>
            <w:tcW w:w="3618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71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62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35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99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</w:tr>
      <w:tr w:rsidR="00D80680" w:rsidRPr="00B9406D" w:rsidTr="00D80680">
        <w:tc>
          <w:tcPr>
            <w:tcW w:w="3618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71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62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35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99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</w:tr>
      <w:tr w:rsidR="00D80680" w:rsidRPr="00B9406D" w:rsidTr="00D80680">
        <w:tc>
          <w:tcPr>
            <w:tcW w:w="3618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71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62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135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  <w:tc>
          <w:tcPr>
            <w:tcW w:w="990" w:type="dxa"/>
          </w:tcPr>
          <w:p w:rsidR="00D80680" w:rsidRPr="00B9406D" w:rsidRDefault="00D80680" w:rsidP="007D34C4">
            <w:pPr>
              <w:rPr>
                <w:rtl/>
              </w:rPr>
            </w:pPr>
          </w:p>
        </w:tc>
      </w:tr>
    </w:tbl>
    <w:p w:rsidR="00213F6D" w:rsidRPr="008A1F1E" w:rsidRDefault="00213F6D" w:rsidP="000A5646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998"/>
        <w:gridCol w:w="7578"/>
      </w:tblGrid>
      <w:tr w:rsidR="00347F2D" w:rsidTr="00554950">
        <w:tc>
          <w:tcPr>
            <w:tcW w:w="9576" w:type="dxa"/>
            <w:gridSpan w:val="2"/>
          </w:tcPr>
          <w:p w:rsidR="00347F2D" w:rsidRDefault="00347F2D" w:rsidP="000A5646">
            <w:pPr>
              <w:rPr>
                <w:rtl/>
              </w:rPr>
            </w:pPr>
            <w:r w:rsidRPr="008A1F1E">
              <w:rPr>
                <w:rFonts w:hint="cs"/>
                <w:b/>
                <w:bCs/>
                <w:rtl/>
              </w:rPr>
              <w:t>ثالثاً: بيانات البحث المنشور</w:t>
            </w: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 بالعربي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 بالانجليزي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البحث بلغة البحث 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 العلمية</w:t>
            </w:r>
            <w:r w:rsidR="008C1FA4">
              <w:rPr>
                <w:rFonts w:hint="cs"/>
                <w:rtl/>
              </w:rPr>
              <w:t xml:space="preserve"> بالعربية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8C1FA4" w:rsidTr="000A5646">
        <w:tc>
          <w:tcPr>
            <w:tcW w:w="1998" w:type="dxa"/>
          </w:tcPr>
          <w:p w:rsidR="008C1FA4" w:rsidRDefault="008C1FA4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 العلمية بالانجليزية</w:t>
            </w:r>
          </w:p>
        </w:tc>
        <w:tc>
          <w:tcPr>
            <w:tcW w:w="7578" w:type="dxa"/>
          </w:tcPr>
          <w:p w:rsidR="008C1FA4" w:rsidRDefault="008C1FA4" w:rsidP="000A5646">
            <w:pPr>
              <w:rPr>
                <w:rtl/>
              </w:rPr>
            </w:pP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الموقع الالكتروني للمجلة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E0785B" w:rsidTr="000A5646">
        <w:tc>
          <w:tcPr>
            <w:tcW w:w="1998" w:type="dxa"/>
          </w:tcPr>
          <w:p w:rsidR="00E0785B" w:rsidRDefault="00E0785B" w:rsidP="000A56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رابط </w:t>
            </w:r>
            <w:r w:rsidR="00E337C4">
              <w:rPr>
                <w:rFonts w:hint="cs"/>
                <w:rtl/>
              </w:rPr>
              <w:t>البحث في موقع المجلة</w:t>
            </w:r>
          </w:p>
        </w:tc>
        <w:tc>
          <w:tcPr>
            <w:tcW w:w="7578" w:type="dxa"/>
          </w:tcPr>
          <w:p w:rsidR="00E0785B" w:rsidRDefault="00E0785B" w:rsidP="000A5646">
            <w:pPr>
              <w:rPr>
                <w:rtl/>
              </w:rPr>
            </w:pPr>
          </w:p>
        </w:tc>
      </w:tr>
      <w:tr w:rsidR="008C1FA4" w:rsidTr="000A5646">
        <w:tc>
          <w:tcPr>
            <w:tcW w:w="1998" w:type="dxa"/>
          </w:tcPr>
          <w:p w:rsidR="008C1FA4" w:rsidRDefault="008C1FA4" w:rsidP="00BB6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معامل تأثير </w:t>
            </w:r>
            <w:r w:rsidR="00BB6048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لمجلة </w:t>
            </w:r>
            <w:r w:rsidR="00BB6048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لسنة التي نشر فيها البحث</w:t>
            </w:r>
          </w:p>
        </w:tc>
        <w:tc>
          <w:tcPr>
            <w:tcW w:w="7578" w:type="dxa"/>
          </w:tcPr>
          <w:p w:rsidR="008C1FA4" w:rsidRDefault="008C1FA4" w:rsidP="000A5646">
            <w:pPr>
              <w:rPr>
                <w:rtl/>
              </w:rPr>
            </w:pP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0A5646" w:rsidTr="000A5646">
        <w:tc>
          <w:tcPr>
            <w:tcW w:w="1998" w:type="dxa"/>
          </w:tcPr>
          <w:p w:rsidR="000A5646" w:rsidRDefault="000A5646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المجلد والعدد</w:t>
            </w:r>
          </w:p>
        </w:tc>
        <w:tc>
          <w:tcPr>
            <w:tcW w:w="7578" w:type="dxa"/>
          </w:tcPr>
          <w:p w:rsidR="000A5646" w:rsidRDefault="000A5646" w:rsidP="000A5646">
            <w:pPr>
              <w:rPr>
                <w:rtl/>
              </w:rPr>
            </w:pPr>
          </w:p>
        </w:tc>
      </w:tr>
      <w:tr w:rsidR="008C1FA4" w:rsidTr="000A5646">
        <w:tc>
          <w:tcPr>
            <w:tcW w:w="1998" w:type="dxa"/>
          </w:tcPr>
          <w:p w:rsidR="008C1FA4" w:rsidRDefault="008C1FA4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ارقام الصفحات</w:t>
            </w:r>
          </w:p>
        </w:tc>
        <w:tc>
          <w:tcPr>
            <w:tcW w:w="7578" w:type="dxa"/>
          </w:tcPr>
          <w:p w:rsidR="008C1FA4" w:rsidRDefault="008C1FA4" w:rsidP="000A5646">
            <w:pPr>
              <w:rPr>
                <w:rtl/>
              </w:rPr>
            </w:pPr>
          </w:p>
        </w:tc>
      </w:tr>
    </w:tbl>
    <w:p w:rsidR="000A5646" w:rsidRDefault="000A5646" w:rsidP="000A5646">
      <w:pPr>
        <w:rPr>
          <w:rtl/>
        </w:rPr>
      </w:pPr>
    </w:p>
    <w:p w:rsidR="00922A31" w:rsidRPr="00347F2D" w:rsidRDefault="005F5770" w:rsidP="00347F2D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tblLook w:val="04A0"/>
      </w:tblPr>
      <w:tblGrid>
        <w:gridCol w:w="1998"/>
        <w:gridCol w:w="7578"/>
      </w:tblGrid>
      <w:tr w:rsidR="00347F2D" w:rsidTr="00901F05">
        <w:tc>
          <w:tcPr>
            <w:tcW w:w="9576" w:type="dxa"/>
            <w:gridSpan w:val="2"/>
          </w:tcPr>
          <w:p w:rsidR="00347F2D" w:rsidRDefault="00347F2D" w:rsidP="009C016F">
            <w:pPr>
              <w:rPr>
                <w:rtl/>
              </w:rPr>
            </w:pPr>
            <w:r w:rsidRPr="008A1F1E">
              <w:rPr>
                <w:rFonts w:hint="cs"/>
                <w:b/>
                <w:bCs/>
                <w:rtl/>
              </w:rPr>
              <w:lastRenderedPageBreak/>
              <w:t>رابعاً: بيانات البحث المقبول للنشور</w:t>
            </w:r>
          </w:p>
        </w:tc>
      </w:tr>
      <w:tr w:rsidR="00922A31" w:rsidTr="009C016F">
        <w:tc>
          <w:tcPr>
            <w:tcW w:w="1998" w:type="dxa"/>
          </w:tcPr>
          <w:p w:rsidR="00922A31" w:rsidRDefault="00922A31" w:rsidP="009C016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 بالعربي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922A31" w:rsidP="009C016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 بالانجليزي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922A31" w:rsidP="009C01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البحث بلغة البحث 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922A31" w:rsidP="009C016F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 العلمية بالعربية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922A31" w:rsidP="009C016F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 العلمية بالانجليزية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922A31" w:rsidP="009C016F">
            <w:pPr>
              <w:rPr>
                <w:rtl/>
              </w:rPr>
            </w:pPr>
            <w:r>
              <w:rPr>
                <w:rFonts w:hint="cs"/>
                <w:rtl/>
              </w:rPr>
              <w:t>الموقع الالكتروني للمجلة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BB6048" w:rsidP="00BB6048">
            <w:pPr>
              <w:rPr>
                <w:rtl/>
              </w:rPr>
            </w:pPr>
            <w:r>
              <w:rPr>
                <w:rFonts w:hint="cs"/>
                <w:rtl/>
              </w:rPr>
              <w:t>معامل تأثير المجلة للسنة التي قبل فيها البحث للنشر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  <w:tr w:rsidR="00922A31" w:rsidTr="009C016F">
        <w:tc>
          <w:tcPr>
            <w:tcW w:w="1998" w:type="dxa"/>
          </w:tcPr>
          <w:p w:rsidR="00922A31" w:rsidRDefault="00BB6048" w:rsidP="009C016F">
            <w:pPr>
              <w:rPr>
                <w:rtl/>
              </w:rPr>
            </w:pPr>
            <w:r>
              <w:rPr>
                <w:rFonts w:hint="cs"/>
                <w:rtl/>
              </w:rPr>
              <w:t>تاريخ خطاب القبول</w:t>
            </w:r>
          </w:p>
        </w:tc>
        <w:tc>
          <w:tcPr>
            <w:tcW w:w="7578" w:type="dxa"/>
          </w:tcPr>
          <w:p w:rsidR="00922A31" w:rsidRDefault="00922A31" w:rsidP="009C016F">
            <w:pPr>
              <w:rPr>
                <w:rtl/>
              </w:rPr>
            </w:pPr>
          </w:p>
        </w:tc>
      </w:tr>
    </w:tbl>
    <w:p w:rsidR="00922A31" w:rsidRDefault="00922A31" w:rsidP="00922A31">
      <w:pPr>
        <w:rPr>
          <w:rtl/>
        </w:rPr>
      </w:pPr>
    </w:p>
    <w:p w:rsidR="008C1FA4" w:rsidRPr="008A1F1E" w:rsidRDefault="008C1FA4" w:rsidP="008C1FA4">
      <w:pPr>
        <w:rPr>
          <w:b/>
          <w:bCs/>
          <w:rtl/>
        </w:rPr>
      </w:pPr>
    </w:p>
    <w:tbl>
      <w:tblPr>
        <w:bidiVisual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5"/>
        <w:gridCol w:w="1215"/>
        <w:gridCol w:w="236"/>
        <w:gridCol w:w="317"/>
        <w:gridCol w:w="317"/>
        <w:gridCol w:w="317"/>
        <w:gridCol w:w="317"/>
        <w:gridCol w:w="317"/>
        <w:gridCol w:w="317"/>
        <w:gridCol w:w="317"/>
        <w:gridCol w:w="317"/>
        <w:gridCol w:w="418"/>
        <w:gridCol w:w="419"/>
        <w:gridCol w:w="419"/>
        <w:gridCol w:w="22"/>
        <w:gridCol w:w="296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372"/>
        <w:gridCol w:w="47"/>
      </w:tblGrid>
      <w:tr w:rsidR="00347F2D" w:rsidRPr="000B1684" w:rsidTr="000B5D7A">
        <w:trPr>
          <w:gridAfter w:val="1"/>
          <w:wAfter w:w="47" w:type="dxa"/>
          <w:trHeight w:val="404"/>
        </w:trPr>
        <w:tc>
          <w:tcPr>
            <w:tcW w:w="10458" w:type="dxa"/>
            <w:gridSpan w:val="28"/>
          </w:tcPr>
          <w:p w:rsidR="00347F2D" w:rsidRDefault="00347F2D" w:rsidP="00347F2D">
            <w:pPr>
              <w:rPr>
                <w:b/>
                <w:bCs/>
                <w:sz w:val="28"/>
                <w:szCs w:val="28"/>
                <w:rtl/>
              </w:rPr>
            </w:pPr>
            <w:r w:rsidRPr="008A1F1E">
              <w:rPr>
                <w:rFonts w:hint="cs"/>
                <w:b/>
                <w:bCs/>
                <w:rtl/>
              </w:rPr>
              <w:t>خامساً: الخطة الزمنية للبحث</w:t>
            </w:r>
          </w:p>
        </w:tc>
      </w:tr>
      <w:tr w:rsidR="005F5770" w:rsidRPr="000B1684" w:rsidTr="00A9157A">
        <w:trPr>
          <w:gridAfter w:val="1"/>
          <w:wAfter w:w="47" w:type="dxa"/>
          <w:trHeight w:val="404"/>
        </w:trPr>
        <w:tc>
          <w:tcPr>
            <w:tcW w:w="1143" w:type="dxa"/>
            <w:gridSpan w:val="2"/>
          </w:tcPr>
          <w:p w:rsidR="005F5770" w:rsidRPr="000B1684" w:rsidRDefault="005F5770" w:rsidP="007D34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5" w:type="dxa"/>
            <w:gridSpan w:val="14"/>
          </w:tcPr>
          <w:p w:rsidR="005F5770" w:rsidRPr="000B1684" w:rsidRDefault="005F5770" w:rsidP="007D34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العام:</w:t>
            </w:r>
          </w:p>
        </w:tc>
        <w:tc>
          <w:tcPr>
            <w:tcW w:w="4050" w:type="dxa"/>
            <w:gridSpan w:val="12"/>
          </w:tcPr>
          <w:p w:rsidR="005F5770" w:rsidRPr="000B1684" w:rsidRDefault="005F5770" w:rsidP="009C01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العام:</w:t>
            </w:r>
          </w:p>
        </w:tc>
      </w:tr>
      <w:tr w:rsidR="005F5770" w:rsidRPr="000B1684" w:rsidTr="00A9157A">
        <w:trPr>
          <w:gridAfter w:val="1"/>
          <w:wAfter w:w="47" w:type="dxa"/>
          <w:trHeight w:val="404"/>
        </w:trPr>
        <w:tc>
          <w:tcPr>
            <w:tcW w:w="468" w:type="dxa"/>
            <w:vMerge w:val="restart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  <w:r w:rsidRPr="000B1684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90" w:type="dxa"/>
            <w:gridSpan w:val="2"/>
            <w:vMerge w:val="restart"/>
          </w:tcPr>
          <w:p w:rsidR="005F5770" w:rsidRPr="000B1684" w:rsidRDefault="005F5770" w:rsidP="007D34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684">
              <w:rPr>
                <w:rFonts w:hint="cs"/>
                <w:b/>
                <w:bCs/>
                <w:sz w:val="28"/>
                <w:szCs w:val="28"/>
                <w:rtl/>
              </w:rPr>
              <w:t>المهمة</w:t>
            </w:r>
          </w:p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0" w:type="dxa"/>
            <w:gridSpan w:val="13"/>
          </w:tcPr>
          <w:p w:rsidR="005F5770" w:rsidRPr="000B1684" w:rsidRDefault="005F5770" w:rsidP="009C01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4050" w:type="dxa"/>
            <w:gridSpan w:val="12"/>
          </w:tcPr>
          <w:p w:rsidR="005F5770" w:rsidRDefault="005F5770" w:rsidP="007D34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الشهر</w:t>
            </w: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  <w:vMerge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vMerge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17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18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19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19" w:type="dxa"/>
          </w:tcPr>
          <w:p w:rsidR="005F5770" w:rsidRPr="005F5770" w:rsidRDefault="005F5770" w:rsidP="007D34C4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18" w:type="dxa"/>
            <w:gridSpan w:val="2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18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19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19" w:type="dxa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19" w:type="dxa"/>
            <w:gridSpan w:val="2"/>
          </w:tcPr>
          <w:p w:rsidR="005F5770" w:rsidRPr="005F5770" w:rsidRDefault="005F5770" w:rsidP="009C016F">
            <w:pPr>
              <w:rPr>
                <w:b/>
                <w:bCs/>
                <w:sz w:val="16"/>
                <w:szCs w:val="16"/>
                <w:rtl/>
              </w:rPr>
            </w:pPr>
            <w:r w:rsidRPr="005F5770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5770" w:rsidRPr="000B1684" w:rsidTr="00A9157A">
        <w:trPr>
          <w:trHeight w:val="246"/>
        </w:trPr>
        <w:tc>
          <w:tcPr>
            <w:tcW w:w="468" w:type="dxa"/>
          </w:tcPr>
          <w:p w:rsidR="005F5770" w:rsidRPr="005F5770" w:rsidRDefault="005F5770" w:rsidP="007D34C4">
            <w:pPr>
              <w:rPr>
                <w:b/>
                <w:bCs/>
                <w:sz w:val="18"/>
                <w:szCs w:val="18"/>
                <w:rtl/>
              </w:rPr>
            </w:pPr>
            <w:r w:rsidRPr="005F5770"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90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gridSpan w:val="2"/>
          </w:tcPr>
          <w:p w:rsidR="005F5770" w:rsidRPr="000B1684" w:rsidRDefault="005F5770" w:rsidP="007D34C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E2A33" w:rsidRDefault="00AE2A33" w:rsidP="008C1FA4">
      <w:pPr>
        <w:rPr>
          <w:rtl/>
        </w:rPr>
      </w:pPr>
    </w:p>
    <w:p w:rsidR="00AE2A33" w:rsidRDefault="00AE2A33" w:rsidP="008C1FA4">
      <w:pPr>
        <w:rPr>
          <w:rtl/>
        </w:rPr>
      </w:pPr>
    </w:p>
    <w:p w:rsidR="008C1FA4" w:rsidRDefault="008C1FA4" w:rsidP="000A5646">
      <w:pPr>
        <w:rPr>
          <w:rtl/>
        </w:rPr>
      </w:pPr>
    </w:p>
    <w:p w:rsidR="000F1BC0" w:rsidRDefault="000F1BC0" w:rsidP="000A5646">
      <w:pPr>
        <w:rPr>
          <w:rtl/>
        </w:rPr>
      </w:pPr>
    </w:p>
    <w:p w:rsidR="008C1FA4" w:rsidRPr="00347F2D" w:rsidRDefault="000F1BC0" w:rsidP="00347F2D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tblLook w:val="04A0"/>
      </w:tblPr>
      <w:tblGrid>
        <w:gridCol w:w="558"/>
        <w:gridCol w:w="3690"/>
        <w:gridCol w:w="3985"/>
        <w:gridCol w:w="1343"/>
      </w:tblGrid>
      <w:tr w:rsidR="00347F2D" w:rsidTr="002D7191">
        <w:tc>
          <w:tcPr>
            <w:tcW w:w="9576" w:type="dxa"/>
            <w:gridSpan w:val="4"/>
          </w:tcPr>
          <w:p w:rsidR="00347F2D" w:rsidRDefault="00347F2D" w:rsidP="000A5646">
            <w:pPr>
              <w:rPr>
                <w:b/>
                <w:bCs/>
              </w:rPr>
            </w:pPr>
            <w:r w:rsidRPr="008A1F1E">
              <w:rPr>
                <w:rFonts w:hint="cs"/>
                <w:b/>
                <w:bCs/>
                <w:rtl/>
              </w:rPr>
              <w:lastRenderedPageBreak/>
              <w:t>سادساً: مشروع الميزانية</w:t>
            </w:r>
          </w:p>
          <w:p w:rsidR="001C5170" w:rsidRDefault="001C5170" w:rsidP="001C51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ينصح بالاطلاع على اللوا</w:t>
            </w:r>
            <w:r w:rsidR="00345B2B">
              <w:rPr>
                <w:rFonts w:hint="cs"/>
                <w:b/>
                <w:bCs/>
                <w:rtl/>
              </w:rPr>
              <w:t>ئح التالية قبل كتابة بنود الميز</w:t>
            </w:r>
            <w:r>
              <w:rPr>
                <w:rFonts w:hint="cs"/>
                <w:b/>
                <w:bCs/>
                <w:rtl/>
              </w:rPr>
              <w:t>انية:</w:t>
            </w:r>
          </w:p>
          <w:p w:rsidR="001C5170" w:rsidRDefault="001C5170" w:rsidP="001C5170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اللائحة الموحدة للبحث العلمي في الجامعات</w:t>
            </w:r>
          </w:p>
          <w:p w:rsidR="001C5170" w:rsidRPr="001C5170" w:rsidRDefault="001C5170" w:rsidP="001C5170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tl/>
              </w:rPr>
              <w:t>اللا</w:t>
            </w:r>
            <w:r>
              <w:rPr>
                <w:rFonts w:hint="cs"/>
                <w:rtl/>
              </w:rPr>
              <w:t>ئ</w:t>
            </w:r>
            <w:r w:rsidRPr="001C5170">
              <w:rPr>
                <w:rtl/>
              </w:rPr>
              <w:t>حة المنظمة للشؤون المالية في الجامعات</w:t>
            </w:r>
          </w:p>
        </w:tc>
      </w:tr>
      <w:tr w:rsidR="00AE2A33" w:rsidTr="00856B2B">
        <w:tc>
          <w:tcPr>
            <w:tcW w:w="558" w:type="dxa"/>
          </w:tcPr>
          <w:p w:rsidR="00AE2A33" w:rsidRDefault="00AE2A33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البند</w:t>
            </w: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التفصيل</w:t>
            </w: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الميزانية</w:t>
            </w: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0F1BC0" w:rsidTr="00856B2B">
        <w:tc>
          <w:tcPr>
            <w:tcW w:w="558" w:type="dxa"/>
          </w:tcPr>
          <w:p w:rsidR="000F1BC0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690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0F1BC0" w:rsidRDefault="000F1BC0" w:rsidP="000A5646">
            <w:pPr>
              <w:rPr>
                <w:rtl/>
              </w:rPr>
            </w:pPr>
          </w:p>
        </w:tc>
      </w:tr>
      <w:tr w:rsidR="000F1BC0" w:rsidTr="00856B2B">
        <w:tc>
          <w:tcPr>
            <w:tcW w:w="558" w:type="dxa"/>
          </w:tcPr>
          <w:p w:rsidR="000F1BC0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690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0F1BC0" w:rsidRDefault="000F1BC0" w:rsidP="000A5646">
            <w:pPr>
              <w:rPr>
                <w:rtl/>
              </w:rPr>
            </w:pPr>
          </w:p>
        </w:tc>
      </w:tr>
      <w:tr w:rsidR="000F1BC0" w:rsidTr="00856B2B">
        <w:tc>
          <w:tcPr>
            <w:tcW w:w="558" w:type="dxa"/>
          </w:tcPr>
          <w:p w:rsidR="000F1BC0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690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0F1BC0" w:rsidRDefault="000F1BC0" w:rsidP="000A5646">
            <w:pPr>
              <w:rPr>
                <w:rtl/>
              </w:rPr>
            </w:pPr>
          </w:p>
        </w:tc>
      </w:tr>
      <w:tr w:rsidR="000F1BC0" w:rsidTr="00856B2B">
        <w:tc>
          <w:tcPr>
            <w:tcW w:w="558" w:type="dxa"/>
          </w:tcPr>
          <w:p w:rsidR="000F1BC0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690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0F1BC0" w:rsidRDefault="000F1BC0" w:rsidP="000A5646">
            <w:pPr>
              <w:rPr>
                <w:rtl/>
              </w:rPr>
            </w:pPr>
          </w:p>
        </w:tc>
      </w:tr>
      <w:tr w:rsidR="000F1BC0" w:rsidTr="00856B2B">
        <w:tc>
          <w:tcPr>
            <w:tcW w:w="558" w:type="dxa"/>
          </w:tcPr>
          <w:p w:rsidR="000F1BC0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690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0F1BC0" w:rsidRDefault="000F1BC0" w:rsidP="000A5646">
            <w:pPr>
              <w:rPr>
                <w:rtl/>
              </w:rPr>
            </w:pPr>
          </w:p>
        </w:tc>
      </w:tr>
      <w:tr w:rsidR="000F1BC0" w:rsidTr="00856B2B">
        <w:tc>
          <w:tcPr>
            <w:tcW w:w="558" w:type="dxa"/>
          </w:tcPr>
          <w:p w:rsidR="000F1BC0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690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0F1BC0" w:rsidRDefault="000F1BC0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0F1BC0" w:rsidRDefault="000F1BC0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AE2A33" w:rsidTr="00856B2B">
        <w:tc>
          <w:tcPr>
            <w:tcW w:w="558" w:type="dxa"/>
          </w:tcPr>
          <w:p w:rsidR="00AE2A33" w:rsidRDefault="00B42A35" w:rsidP="000A564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690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3985" w:type="dxa"/>
          </w:tcPr>
          <w:p w:rsidR="00AE2A33" w:rsidRDefault="00AE2A33" w:rsidP="000A5646">
            <w:pPr>
              <w:rPr>
                <w:rtl/>
              </w:rPr>
            </w:pPr>
          </w:p>
        </w:tc>
        <w:tc>
          <w:tcPr>
            <w:tcW w:w="1343" w:type="dxa"/>
          </w:tcPr>
          <w:p w:rsidR="00AE2A33" w:rsidRDefault="00AE2A33" w:rsidP="000A5646">
            <w:pPr>
              <w:rPr>
                <w:rtl/>
              </w:rPr>
            </w:pPr>
          </w:p>
        </w:tc>
      </w:tr>
      <w:tr w:rsidR="008C50AB" w:rsidTr="00401451">
        <w:tc>
          <w:tcPr>
            <w:tcW w:w="8233" w:type="dxa"/>
            <w:gridSpan w:val="3"/>
          </w:tcPr>
          <w:p w:rsidR="008C50AB" w:rsidRDefault="008C50AB" w:rsidP="008C50A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1343" w:type="dxa"/>
          </w:tcPr>
          <w:p w:rsidR="008C50AB" w:rsidRDefault="008C50AB" w:rsidP="000A5646">
            <w:pPr>
              <w:rPr>
                <w:rtl/>
              </w:rPr>
            </w:pPr>
          </w:p>
        </w:tc>
      </w:tr>
    </w:tbl>
    <w:p w:rsidR="008C1FA4" w:rsidRDefault="008C1FA4" w:rsidP="000A5646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88"/>
      </w:tblGrid>
      <w:tr w:rsidR="00347F2D" w:rsidRPr="00B9406D" w:rsidTr="00AD1049">
        <w:tc>
          <w:tcPr>
            <w:tcW w:w="9288" w:type="dxa"/>
          </w:tcPr>
          <w:p w:rsidR="00347F2D" w:rsidRPr="008A1F1E" w:rsidRDefault="00347F2D" w:rsidP="00347F2D">
            <w:pPr>
              <w:rPr>
                <w:b/>
                <w:bCs/>
                <w:rtl/>
              </w:rPr>
            </w:pPr>
            <w:r w:rsidRPr="008A1F1E">
              <w:rPr>
                <w:rFonts w:hint="cs"/>
                <w:b/>
                <w:bCs/>
                <w:rtl/>
              </w:rPr>
              <w:t>سابعاً: اقرار الباحث الرئيس</w:t>
            </w:r>
          </w:p>
          <w:p w:rsidR="00347F2D" w:rsidRPr="00B9406D" w:rsidRDefault="00347F2D" w:rsidP="00AD1049">
            <w:pPr>
              <w:rPr>
                <w:rtl/>
              </w:rPr>
            </w:pPr>
          </w:p>
        </w:tc>
      </w:tr>
      <w:tr w:rsidR="00347F2D" w:rsidRPr="00B9406D" w:rsidTr="00AD1049">
        <w:tc>
          <w:tcPr>
            <w:tcW w:w="9288" w:type="dxa"/>
          </w:tcPr>
          <w:p w:rsidR="00347F2D" w:rsidRDefault="00347F2D" w:rsidP="00347F2D">
            <w:pPr>
              <w:rPr>
                <w:rtl/>
              </w:rPr>
            </w:pPr>
            <w:r>
              <w:rPr>
                <w:rFonts w:hint="cs"/>
                <w:rtl/>
              </w:rPr>
              <w:t>يقر الباحث الرئيس بما يلي:</w:t>
            </w:r>
          </w:p>
          <w:p w:rsidR="00347F2D" w:rsidRDefault="00347F2D" w:rsidP="00347F2D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صحة المعلومات الواردة أعلاه</w:t>
            </w:r>
          </w:p>
          <w:p w:rsidR="00347F2D" w:rsidRDefault="00347F2D" w:rsidP="00347F2D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أن البحث ليس مدعوم من جهة أخرى</w:t>
            </w:r>
          </w:p>
          <w:p w:rsidR="00347F2D" w:rsidRDefault="00347F2D" w:rsidP="00347F2D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أن </w:t>
            </w:r>
            <w:r w:rsidRPr="00170528">
              <w:rPr>
                <w:rFonts w:hint="cs"/>
                <w:rtl/>
              </w:rPr>
              <w:t>المتقدم</w:t>
            </w:r>
            <w:r>
              <w:rPr>
                <w:rFonts w:hint="cs"/>
                <w:rtl/>
              </w:rPr>
              <w:t xml:space="preserve"> (المتقدمين)</w:t>
            </w:r>
            <w:r w:rsidRPr="00170528">
              <w:rPr>
                <w:rFonts w:hint="cs"/>
                <w:rtl/>
              </w:rPr>
              <w:t xml:space="preserve">  لمكافأة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Pr="00170528">
              <w:rPr>
                <w:rFonts w:hint="cs"/>
                <w:rtl/>
              </w:rPr>
              <w:t>باحث</w:t>
            </w:r>
            <w:r>
              <w:rPr>
                <w:rFonts w:hint="cs"/>
                <w:rtl/>
              </w:rPr>
              <w:t xml:space="preserve"> </w:t>
            </w:r>
            <w:r w:rsidRPr="00170528">
              <w:rPr>
                <w:rFonts w:hint="cs"/>
                <w:rtl/>
              </w:rPr>
              <w:t>ليس</w:t>
            </w:r>
            <w:r w:rsidRPr="00170528">
              <w:rPr>
                <w:rtl/>
              </w:rPr>
              <w:t xml:space="preserve"> مفرغا للعمل في البحث العلمي</w:t>
            </w:r>
            <w:r w:rsidRPr="00170528">
              <w:rPr>
                <w:rFonts w:hint="cs"/>
                <w:rtl/>
              </w:rPr>
              <w:t xml:space="preserve"> </w:t>
            </w:r>
            <w:r w:rsidRPr="00170528">
              <w:rPr>
                <w:rtl/>
              </w:rPr>
              <w:t>خلال المدة الأساسية المحددة في خطة البحث</w:t>
            </w:r>
            <w:r>
              <w:rPr>
                <w:rFonts w:hint="cs"/>
                <w:rtl/>
              </w:rPr>
              <w:t>.</w:t>
            </w:r>
          </w:p>
          <w:p w:rsidR="00347F2D" w:rsidRDefault="00347F2D" w:rsidP="00347F2D">
            <w:pPr>
              <w:rPr>
                <w:rtl/>
              </w:rPr>
            </w:pPr>
          </w:p>
          <w:p w:rsidR="00347F2D" w:rsidRDefault="00347F2D" w:rsidP="00347F2D">
            <w:pPr>
              <w:rPr>
                <w:rtl/>
              </w:rPr>
            </w:pPr>
            <w:r>
              <w:rPr>
                <w:rFonts w:hint="cs"/>
                <w:rtl/>
              </w:rPr>
              <w:t>اسم الباحث الرئيس:</w:t>
            </w:r>
          </w:p>
          <w:p w:rsidR="00347F2D" w:rsidRDefault="00347F2D" w:rsidP="00347F2D">
            <w:pPr>
              <w:rPr>
                <w:rtl/>
              </w:rPr>
            </w:pPr>
            <w:r>
              <w:rPr>
                <w:rFonts w:hint="cs"/>
                <w:rtl/>
              </w:rPr>
              <w:t>التوقيع:</w:t>
            </w:r>
          </w:p>
          <w:p w:rsidR="00347F2D" w:rsidRDefault="00347F2D" w:rsidP="00347F2D">
            <w:pPr>
              <w:rPr>
                <w:rtl/>
              </w:rPr>
            </w:pPr>
            <w:r>
              <w:rPr>
                <w:rFonts w:hint="cs"/>
                <w:rtl/>
              </w:rPr>
              <w:t>التاريخ:</w:t>
            </w:r>
          </w:p>
          <w:p w:rsidR="00347F2D" w:rsidRPr="008A1F1E" w:rsidRDefault="00347F2D" w:rsidP="00347F2D">
            <w:pPr>
              <w:rPr>
                <w:b/>
                <w:bCs/>
                <w:rtl/>
              </w:rPr>
            </w:pPr>
          </w:p>
        </w:tc>
      </w:tr>
    </w:tbl>
    <w:p w:rsidR="00347F2D" w:rsidRDefault="00347F2D" w:rsidP="000A5646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4"/>
        <w:gridCol w:w="2137"/>
        <w:gridCol w:w="1485"/>
        <w:gridCol w:w="1867"/>
        <w:gridCol w:w="2353"/>
      </w:tblGrid>
      <w:tr w:rsidR="00A71A5A" w:rsidRPr="00A71A5A" w:rsidTr="00AD1049"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A" w:rsidRPr="00A71A5A" w:rsidRDefault="00A71A5A" w:rsidP="00A71A5A">
            <w:pPr>
              <w:spacing w:after="200" w:line="276" w:lineRule="auto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A71A5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ثامناً</w:t>
            </w:r>
            <w:r w:rsidRPr="00A71A5A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- خاص بمركز البحوث:                 </w:t>
            </w:r>
            <w:r w:rsidRPr="00A71A5A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           </w:t>
            </w:r>
            <w:r w:rsidRPr="00A71A5A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:rsidR="00A71A5A" w:rsidRPr="00A71A5A" w:rsidRDefault="00A71A5A" w:rsidP="00A71A5A">
            <w:pPr>
              <w:bidi w:val="0"/>
              <w:jc w:val="right"/>
              <w:rPr>
                <w:rFonts w:ascii="Calibri" w:eastAsia="Calibri" w:hAnsi="Calibri" w:cs="Simplified Arabic"/>
                <w:sz w:val="28"/>
                <w:szCs w:val="28"/>
              </w:rPr>
            </w:pPr>
            <w:r w:rsidRPr="00A71A5A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1: توصية مجلس إدارة مركز البحوث:</w:t>
            </w:r>
          </w:p>
        </w:tc>
      </w:tr>
      <w:tr w:rsidR="00A71A5A" w:rsidRPr="00A71A5A" w:rsidTr="00AD1049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>التوصية بالموافقة</w:t>
            </w:r>
          </w:p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>التوصية بعدم الموافقة</w:t>
            </w:r>
          </w:p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>رقم الجلسة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A" w:rsidRPr="00A71A5A" w:rsidRDefault="00A71A5A" w:rsidP="00A71A5A">
            <w:pPr>
              <w:bidi w:val="0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مقدار الدعم الموافق </w:t>
            </w: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lastRenderedPageBreak/>
              <w:t>عليه</w:t>
            </w:r>
          </w:p>
        </w:tc>
      </w:tr>
      <w:tr w:rsidR="00A71A5A" w:rsidRPr="00A71A5A" w:rsidTr="00AD1049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5A" w:rsidRPr="00A71A5A" w:rsidRDefault="00A71A5A" w:rsidP="00A71A5A">
            <w:pPr>
              <w:spacing w:line="360" w:lineRule="auto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5A" w:rsidRPr="00A71A5A" w:rsidRDefault="00A71A5A" w:rsidP="00A71A5A">
            <w:pPr>
              <w:spacing w:line="360" w:lineRule="auto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5A" w:rsidRPr="00A71A5A" w:rsidRDefault="00A71A5A" w:rsidP="00A71A5A">
            <w:pPr>
              <w:spacing w:line="360" w:lineRule="auto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5A" w:rsidRPr="00A71A5A" w:rsidRDefault="00A71A5A" w:rsidP="00A71A5A">
            <w:pPr>
              <w:spacing w:line="360" w:lineRule="auto"/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>/   /  143 هـ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5A" w:rsidRPr="00A71A5A" w:rsidRDefault="00A71A5A" w:rsidP="00A71A5A">
            <w:pPr>
              <w:jc w:val="center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</w:tr>
    </w:tbl>
    <w:p w:rsidR="00A71A5A" w:rsidRPr="00A71A5A" w:rsidRDefault="00A71A5A" w:rsidP="00A71A5A">
      <w:pPr>
        <w:spacing w:after="200" w:line="276" w:lineRule="auto"/>
        <w:rPr>
          <w:rFonts w:ascii="Calibri" w:eastAsia="Calibri" w:hAnsi="Calibri"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1A5A" w:rsidRPr="00A71A5A" w:rsidTr="00AD1049">
        <w:trPr>
          <w:trHeight w:val="593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5A" w:rsidRPr="00A71A5A" w:rsidRDefault="00A71A5A" w:rsidP="00A71A5A">
            <w:pPr>
              <w:spacing w:after="200" w:line="276" w:lineRule="auto"/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</w:pPr>
            <w:r w:rsidRPr="00A71A5A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 xml:space="preserve">2 : موافقة عمادة البحث العلمي:      </w:t>
            </w:r>
          </w:p>
        </w:tc>
      </w:tr>
      <w:tr w:rsidR="00A71A5A" w:rsidRPr="00A71A5A" w:rsidTr="00AD1049">
        <w:trPr>
          <w:trHeight w:val="1511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5A" w:rsidRPr="00A71A5A" w:rsidRDefault="00A71A5A" w:rsidP="00A71A5A">
            <w:pPr>
              <w:spacing w:after="200" w:line="276" w:lineRule="auto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  <w:p w:rsidR="00A71A5A" w:rsidRPr="00A71A5A" w:rsidRDefault="006C7716" w:rsidP="00A71A5A">
            <w:pPr>
              <w:spacing w:after="200" w:line="276" w:lineRule="auto"/>
              <w:rPr>
                <w:rFonts w:ascii="Calibri" w:eastAsia="Calibri" w:hAnsi="Calibri" w:cs="Simplified Arabic"/>
                <w:sz w:val="28"/>
                <w:szCs w:val="28"/>
                <w:rtl/>
              </w:rPr>
            </w:pPr>
            <w:r w:rsidRPr="006C7716"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  <w:pict>
                <v:rect id="Rectangle 4" o:spid="_x0000_s1026" style="position:absolute;left:0;text-align:left;margin-left:151.8pt;margin-top:6.1pt;width:24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"/>
              </w:pict>
            </w:r>
            <w:r w:rsidRPr="006C7716"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  <w:pict>
                <v:rect id="Rectangle 5" o:spid="_x0000_s1027" style="position:absolute;left:0;text-align:left;margin-left:359.85pt;margin-top:6.05pt;width:24pt;height:1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"/>
              </w:pict>
            </w:r>
            <w:r w:rsidR="00A71A5A"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         موافق                                      غير موافق        </w:t>
            </w:r>
          </w:p>
          <w:p w:rsidR="00A71A5A" w:rsidRPr="00A71A5A" w:rsidRDefault="00A71A5A" w:rsidP="00A71A5A">
            <w:pPr>
              <w:spacing w:after="200" w:line="276" w:lineRule="auto"/>
              <w:jc w:val="lowKashida"/>
              <w:rPr>
                <w:rFonts w:ascii="Calibri" w:eastAsia="Calibri" w:hAnsi="Calibri" w:cs="Simplified Arabic"/>
                <w:sz w:val="28"/>
                <w:szCs w:val="28"/>
                <w:rtl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>رقم خطاب الموافقة:                            تاريخه:</w:t>
            </w:r>
          </w:p>
          <w:p w:rsidR="00A71A5A" w:rsidRPr="00A71A5A" w:rsidRDefault="00A71A5A" w:rsidP="00A71A5A">
            <w:pPr>
              <w:spacing w:after="200" w:line="276" w:lineRule="auto"/>
              <w:jc w:val="lowKashida"/>
              <w:rPr>
                <w:rFonts w:ascii="Calibri" w:eastAsia="Calibri" w:hAnsi="Calibri" w:cs="Simplified Arabic"/>
                <w:sz w:val="28"/>
                <w:szCs w:val="28"/>
                <w:rtl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توقيع مدير المركز : </w:t>
            </w:r>
            <w:r w:rsidRPr="00A71A5A">
              <w:rPr>
                <w:rFonts w:ascii="Calibri" w:eastAsia="Calibri" w:hAnsi="Calibri" w:cs="Simplified Arabic"/>
                <w:rtl/>
              </w:rPr>
              <w:t xml:space="preserve">...................................... </w:t>
            </w:r>
            <w:r w:rsidRPr="00A71A5A">
              <w:rPr>
                <w:rFonts w:ascii="Calibri" w:eastAsia="Calibri" w:hAnsi="Calibri" w:cs="Simplified Arabic" w:hint="cs"/>
              </w:rPr>
              <w:t xml:space="preserve"> </w:t>
            </w:r>
          </w:p>
          <w:p w:rsidR="00A71A5A" w:rsidRPr="00A71A5A" w:rsidRDefault="00A71A5A" w:rsidP="005D549E">
            <w:pPr>
              <w:spacing w:after="200" w:line="276" w:lineRule="auto"/>
              <w:jc w:val="lowKashida"/>
              <w:rPr>
                <w:rFonts w:ascii="Calibri" w:eastAsia="Calibri" w:hAnsi="Calibri" w:cs="Simplified Arabic"/>
                <w:sz w:val="28"/>
                <w:szCs w:val="28"/>
                <w:rtl/>
              </w:rPr>
            </w:pP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  </w:t>
            </w:r>
            <w:r w:rsidR="005D549E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      التاريخ :      /       /</w:t>
            </w: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 14</w:t>
            </w:r>
            <w:r w:rsidR="005D549E">
              <w:rPr>
                <w:rFonts w:ascii="Calibri" w:eastAsia="Calibri" w:hAnsi="Calibri" w:cs="Simplified Arabic" w:hint="cs"/>
                <w:sz w:val="28"/>
                <w:szCs w:val="28"/>
                <w:rtl/>
              </w:rPr>
              <w:t>36</w:t>
            </w:r>
            <w:r w:rsidRPr="00A71A5A">
              <w:rPr>
                <w:rFonts w:ascii="Calibri" w:eastAsia="Calibri" w:hAnsi="Calibri" w:cs="Simplified Arabic"/>
                <w:sz w:val="28"/>
                <w:szCs w:val="28"/>
                <w:rtl/>
              </w:rPr>
              <w:t xml:space="preserve"> هـ </w:t>
            </w:r>
          </w:p>
          <w:p w:rsidR="00A71A5A" w:rsidRPr="00A71A5A" w:rsidRDefault="00A71A5A" w:rsidP="00A71A5A">
            <w:pPr>
              <w:spacing w:after="200" w:line="276" w:lineRule="auto"/>
              <w:ind w:firstLine="720"/>
              <w:rPr>
                <w:rFonts w:ascii="Calibri" w:eastAsia="Calibri" w:hAnsi="Calibri" w:cs="Simplified Arabic"/>
                <w:sz w:val="28"/>
                <w:szCs w:val="28"/>
              </w:rPr>
            </w:pPr>
          </w:p>
        </w:tc>
      </w:tr>
    </w:tbl>
    <w:p w:rsidR="00A71A5A" w:rsidRPr="00A71A5A" w:rsidRDefault="00A71A5A" w:rsidP="00A71A5A">
      <w:pPr>
        <w:spacing w:after="200" w:line="276" w:lineRule="auto"/>
        <w:jc w:val="lowKashida"/>
        <w:rPr>
          <w:rFonts w:ascii="Calibri" w:eastAsia="Calibri" w:hAnsi="Calibri" w:cs="Simplified Arabic"/>
          <w:sz w:val="14"/>
          <w:szCs w:val="14"/>
          <w:rtl/>
        </w:rPr>
      </w:pPr>
    </w:p>
    <w:p w:rsidR="0051535A" w:rsidRDefault="0051535A" w:rsidP="00170528"/>
    <w:sectPr w:rsidR="0051535A" w:rsidSect="00213F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15" w:rsidRDefault="00427515" w:rsidP="00FA7FDC">
      <w:r>
        <w:separator/>
      </w:r>
    </w:p>
  </w:endnote>
  <w:endnote w:type="continuationSeparator" w:id="0">
    <w:p w:rsidR="00427515" w:rsidRDefault="00427515" w:rsidP="00FA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15" w:rsidRDefault="00427515" w:rsidP="00FA7FDC">
      <w:r>
        <w:separator/>
      </w:r>
    </w:p>
  </w:footnote>
  <w:footnote w:type="continuationSeparator" w:id="0">
    <w:p w:rsidR="00427515" w:rsidRDefault="00427515" w:rsidP="00FA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349" w:type="dxa"/>
      <w:jc w:val="center"/>
      <w:tblInd w:w="2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34"/>
      <w:gridCol w:w="8004"/>
      <w:gridCol w:w="1211"/>
    </w:tblGrid>
    <w:tr w:rsidR="00FA7FDC" w:rsidRPr="00404FB4" w:rsidTr="00BA7C4E">
      <w:trPr>
        <w:cantSplit/>
        <w:trHeight w:hRule="exact" w:val="550"/>
        <w:jc w:val="center"/>
      </w:trPr>
      <w:tc>
        <w:tcPr>
          <w:tcW w:w="1134" w:type="dxa"/>
          <w:vMerge w:val="restart"/>
          <w:vAlign w:val="center"/>
        </w:tcPr>
        <w:p w:rsidR="00FA7FDC" w:rsidRPr="00404FB4" w:rsidRDefault="00FA7FDC" w:rsidP="00BA7C4E">
          <w:pPr>
            <w:pStyle w:val="a5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-734695</wp:posOffset>
                </wp:positionV>
                <wp:extent cx="739775" cy="828040"/>
                <wp:effectExtent l="19050" t="0" r="3175" b="0"/>
                <wp:wrapTight wrapText="bothSides">
                  <wp:wrapPolygon edited="0">
                    <wp:start x="-556" y="0"/>
                    <wp:lineTo x="-556" y="20871"/>
                    <wp:lineTo x="21693" y="20871"/>
                    <wp:lineTo x="21693" y="0"/>
                    <wp:lineTo x="-556" y="0"/>
                  </wp:wrapPolygon>
                </wp:wrapTight>
                <wp:docPr id="1" name="Picture 62" descr="Description: Img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Description: Img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4" w:type="dxa"/>
          <w:tcBorders>
            <w:bottom w:val="nil"/>
          </w:tcBorders>
          <w:vAlign w:val="center"/>
        </w:tcPr>
        <w:p w:rsidR="00FA7FDC" w:rsidRPr="00404FB4" w:rsidRDefault="00FA7FDC" w:rsidP="00BA7C4E">
          <w:pPr>
            <w:pStyle w:val="a5"/>
            <w:jc w:val="center"/>
            <w:rPr>
              <w:rFonts w:ascii="Tahoma" w:hAnsi="Tahoma" w:cs="Simplified Arabic"/>
              <w:b/>
              <w:bCs/>
              <w:sz w:val="32"/>
              <w:szCs w:val="32"/>
              <w:rtl/>
            </w:rPr>
          </w:pPr>
          <w:r>
            <w:rPr>
              <w:rFonts w:ascii="Tahoma" w:hAnsi="Tahoma" w:cs="Simplified Arabic" w:hint="cs"/>
              <w:b/>
              <w:bCs/>
              <w:sz w:val="32"/>
              <w:szCs w:val="32"/>
              <w:rtl/>
            </w:rPr>
            <w:t>مركز بحوث كلية الآداب</w:t>
          </w:r>
        </w:p>
        <w:p w:rsidR="00FA7FDC" w:rsidRPr="00404FB4" w:rsidRDefault="00FA7FDC" w:rsidP="00BA7C4E">
          <w:pPr>
            <w:pStyle w:val="a5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FA7FDC" w:rsidRPr="00404FB4" w:rsidRDefault="00FA7FDC" w:rsidP="00BA7C4E">
          <w:pPr>
            <w:pStyle w:val="a5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FA7FDC" w:rsidRPr="00404FB4" w:rsidRDefault="00FA7FDC" w:rsidP="00BA7C4E">
          <w:pPr>
            <w:pStyle w:val="a5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-701675</wp:posOffset>
                </wp:positionV>
                <wp:extent cx="713740" cy="732790"/>
                <wp:effectExtent l="19050" t="0" r="0" b="0"/>
                <wp:wrapTight wrapText="bothSides">
                  <wp:wrapPolygon edited="0">
                    <wp:start x="-577" y="0"/>
                    <wp:lineTo x="-577" y="20776"/>
                    <wp:lineTo x="21331" y="20776"/>
                    <wp:lineTo x="21331" y="0"/>
                    <wp:lineTo x="-577" y="0"/>
                  </wp:wrapPolygon>
                </wp:wrapTight>
                <wp:docPr id="2" name="Picture 63" descr="Description: عمادة البحث العلمي-شعار-UltimateLight Blue-OUTLINED--07-02-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Description: عمادة البحث العلمي-شعار-UltimateLight Blue-OUTLINED--07-02-1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A7FDC" w:rsidRPr="00404FB4" w:rsidTr="00BA7C4E">
      <w:trPr>
        <w:cantSplit/>
        <w:trHeight w:val="620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FA7FDC" w:rsidRPr="00404FB4" w:rsidRDefault="00FA7FDC" w:rsidP="00BA7C4E">
          <w:pPr>
            <w:pStyle w:val="a5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8004" w:type="dxa"/>
          <w:shd w:val="clear" w:color="auto" w:fill="auto"/>
          <w:vAlign w:val="center"/>
        </w:tcPr>
        <w:p w:rsidR="00FA7FDC" w:rsidRPr="006C6F66" w:rsidRDefault="00FA7FDC" w:rsidP="00FA7FDC">
          <w:pPr>
            <w:jc w:val="center"/>
            <w:rPr>
              <w:sz w:val="28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 xml:space="preserve">نموذج طلب دعم </w:t>
          </w:r>
          <w:r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>بحث بعد النشر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FA7FDC" w:rsidRPr="00404FB4" w:rsidRDefault="00FA7FDC" w:rsidP="00BA7C4E">
          <w:pPr>
            <w:pStyle w:val="a5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FA7FDC" w:rsidRPr="00404FB4" w:rsidTr="00BA7C4E">
      <w:trPr>
        <w:cantSplit/>
        <w:trHeight w:val="611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FA7FDC" w:rsidRPr="00404FB4" w:rsidRDefault="00FA7FDC" w:rsidP="00BA7C4E">
          <w:pPr>
            <w:pStyle w:val="a5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8004" w:type="dxa"/>
          <w:shd w:val="clear" w:color="auto" w:fill="auto"/>
          <w:vAlign w:val="center"/>
        </w:tcPr>
        <w:p w:rsidR="00FA7FDC" w:rsidRPr="00404FB4" w:rsidRDefault="00FA7FDC" w:rsidP="00BA7C4E">
          <w:pPr>
            <w:pStyle w:val="a5"/>
            <w:tabs>
              <w:tab w:val="center" w:pos="5016"/>
            </w:tabs>
            <w:jc w:val="center"/>
            <w:rPr>
              <w:rFonts w:cs="Simplified Arabic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rtl/>
            </w:rPr>
            <w:t xml:space="preserve">صفحة </w:t>
          </w:r>
          <w:r w:rsidR="006C7716" w:rsidRPr="00404FB4">
            <w:rPr>
              <w:rFonts w:cs="Simplified Arabic" w:hint="cs"/>
              <w:b/>
              <w:bCs/>
              <w:rtl/>
            </w:rPr>
            <w:fldChar w:fldCharType="begin"/>
          </w:r>
          <w:r w:rsidRPr="00404FB4">
            <w:rPr>
              <w:rFonts w:cs="Simplified Arabic"/>
              <w:b/>
              <w:bCs/>
            </w:rPr>
            <w:instrText>PAGE</w:instrText>
          </w:r>
          <w:r w:rsidR="006C7716" w:rsidRPr="00404FB4">
            <w:rPr>
              <w:rFonts w:cs="Simplified Arabic" w:hint="cs"/>
              <w:b/>
              <w:bCs/>
              <w:rtl/>
            </w:rPr>
            <w:fldChar w:fldCharType="separate"/>
          </w:r>
          <w:r w:rsidR="00FC319F">
            <w:rPr>
              <w:rFonts w:cs="Simplified Arabic"/>
              <w:b/>
              <w:bCs/>
              <w:noProof/>
              <w:rtl/>
            </w:rPr>
            <w:t>4</w:t>
          </w:r>
          <w:r w:rsidR="006C7716" w:rsidRPr="00404FB4">
            <w:rPr>
              <w:rFonts w:cs="Simplified Arabic" w:hint="cs"/>
              <w:b/>
              <w:bCs/>
              <w:rtl/>
            </w:rPr>
            <w:fldChar w:fldCharType="end"/>
          </w:r>
          <w:r w:rsidRPr="00404FB4">
            <w:rPr>
              <w:rFonts w:cs="Simplified Arabic" w:hint="cs"/>
              <w:b/>
              <w:bCs/>
              <w:rtl/>
              <w:lang w:val="ar-SA"/>
            </w:rPr>
            <w:t xml:space="preserve"> من </w:t>
          </w:r>
          <w:r w:rsidR="006C7716" w:rsidRPr="00404FB4">
            <w:rPr>
              <w:rFonts w:cs="Simplified Arabic" w:hint="cs"/>
              <w:b/>
              <w:bCs/>
              <w:rtl/>
            </w:rPr>
            <w:fldChar w:fldCharType="begin"/>
          </w:r>
          <w:r w:rsidRPr="00404FB4">
            <w:rPr>
              <w:rFonts w:cs="Simplified Arabic"/>
              <w:b/>
              <w:bCs/>
            </w:rPr>
            <w:instrText>NUMPAGES</w:instrText>
          </w:r>
          <w:r w:rsidR="006C7716" w:rsidRPr="00404FB4">
            <w:rPr>
              <w:rFonts w:cs="Simplified Arabic" w:hint="cs"/>
              <w:b/>
              <w:bCs/>
              <w:rtl/>
            </w:rPr>
            <w:fldChar w:fldCharType="separate"/>
          </w:r>
          <w:r w:rsidR="00FC319F">
            <w:rPr>
              <w:rFonts w:cs="Simplified Arabic"/>
              <w:b/>
              <w:bCs/>
              <w:noProof/>
              <w:rtl/>
            </w:rPr>
            <w:t>4</w:t>
          </w:r>
          <w:r w:rsidR="006C7716" w:rsidRPr="00404FB4">
            <w:rPr>
              <w:rFonts w:cs="Simplified Arabic" w:hint="cs"/>
              <w:b/>
              <w:bCs/>
              <w:rtl/>
            </w:rPr>
            <w:fldChar w:fldCharType="end"/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FA7FDC" w:rsidRPr="00404FB4" w:rsidRDefault="00FA7FDC" w:rsidP="00BA7C4E">
          <w:pPr>
            <w:pStyle w:val="a5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FA7FDC" w:rsidRDefault="00FA7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282"/>
    <w:multiLevelType w:val="hybridMultilevel"/>
    <w:tmpl w:val="86D0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790"/>
    <w:multiLevelType w:val="hybridMultilevel"/>
    <w:tmpl w:val="1FDA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646"/>
    <w:rsid w:val="000A5646"/>
    <w:rsid w:val="000F1BC0"/>
    <w:rsid w:val="00170528"/>
    <w:rsid w:val="00190E1F"/>
    <w:rsid w:val="00196D23"/>
    <w:rsid w:val="001C5170"/>
    <w:rsid w:val="00213F6D"/>
    <w:rsid w:val="002E56D9"/>
    <w:rsid w:val="00345B2B"/>
    <w:rsid w:val="00347F2D"/>
    <w:rsid w:val="00427515"/>
    <w:rsid w:val="004C7BA0"/>
    <w:rsid w:val="0051535A"/>
    <w:rsid w:val="00522140"/>
    <w:rsid w:val="005D549E"/>
    <w:rsid w:val="005F5770"/>
    <w:rsid w:val="006C7716"/>
    <w:rsid w:val="006D0461"/>
    <w:rsid w:val="007A78F7"/>
    <w:rsid w:val="00856B2B"/>
    <w:rsid w:val="008A1F1E"/>
    <w:rsid w:val="008C1FA4"/>
    <w:rsid w:val="008C50AB"/>
    <w:rsid w:val="00922A31"/>
    <w:rsid w:val="009C0D1E"/>
    <w:rsid w:val="00A65C9F"/>
    <w:rsid w:val="00A71A5A"/>
    <w:rsid w:val="00A9157A"/>
    <w:rsid w:val="00AD09F3"/>
    <w:rsid w:val="00AE2A33"/>
    <w:rsid w:val="00B1227E"/>
    <w:rsid w:val="00B35CB6"/>
    <w:rsid w:val="00B42A35"/>
    <w:rsid w:val="00B9406D"/>
    <w:rsid w:val="00BB6048"/>
    <w:rsid w:val="00BF67D9"/>
    <w:rsid w:val="00C65B20"/>
    <w:rsid w:val="00D80680"/>
    <w:rsid w:val="00E0785B"/>
    <w:rsid w:val="00E337C4"/>
    <w:rsid w:val="00FA7FDC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52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7FDC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5"/>
    <w:uiPriority w:val="99"/>
    <w:rsid w:val="00FA7F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FA7FDC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FA7F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96D2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96D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Buthayna Almogren</cp:lastModifiedBy>
  <cp:revision>2</cp:revision>
  <cp:lastPrinted>2018-11-13T08:43:00Z</cp:lastPrinted>
  <dcterms:created xsi:type="dcterms:W3CDTF">2019-05-05T09:05:00Z</dcterms:created>
  <dcterms:modified xsi:type="dcterms:W3CDTF">2019-05-05T09:05:00Z</dcterms:modified>
</cp:coreProperties>
</file>