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0" w:rsidRPr="007044E3" w:rsidRDefault="005F05E0" w:rsidP="005F05E0">
      <w:pPr>
        <w:jc w:val="center"/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</w:pPr>
      <w:bookmarkStart w:id="0" w:name="_GoBack"/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>نموذج رقم (1)</w:t>
      </w:r>
    </w:p>
    <w:bookmarkEnd w:id="0"/>
    <w:p w:rsidR="005F05E0" w:rsidRPr="007044E3" w:rsidRDefault="005F05E0" w:rsidP="00BF5324">
      <w:pPr>
        <w:ind w:left="720" w:firstLine="720"/>
        <w:jc w:val="center"/>
        <w:rPr>
          <w:rFonts w:ascii="Sakkal Majalla" w:hAnsi="Sakkal Majalla" w:cs="Sakkal Majalla"/>
          <w:b/>
          <w:bCs/>
          <w:color w:val="0D0D0D"/>
          <w:rtl/>
        </w:rPr>
      </w:pP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نموذج تقديم </w:t>
      </w:r>
      <w:r w:rsidR="00BF5324">
        <w:rPr>
          <w:rFonts w:ascii="Sakkal Majalla" w:hAnsi="Sakkal Majalla" w:cs="Sakkal Majalla" w:hint="cs"/>
          <w:b/>
          <w:bCs/>
          <w:color w:val="0D0D0D"/>
          <w:sz w:val="40"/>
          <w:szCs w:val="40"/>
          <w:rtl/>
        </w:rPr>
        <w:t>عنوان</w:t>
      </w: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 </w:t>
      </w:r>
      <w:r w:rsidR="007044E3">
        <w:rPr>
          <w:rFonts w:ascii="Sakkal Majalla" w:hAnsi="Sakkal Majalla" w:cs="Sakkal Majalla" w:hint="cs"/>
          <w:b/>
          <w:bCs/>
          <w:color w:val="0D0D0D"/>
          <w:sz w:val="40"/>
          <w:szCs w:val="40"/>
          <w:rtl/>
        </w:rPr>
        <w:t>للخطة</w:t>
      </w: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 </w:t>
      </w:r>
    </w:p>
    <w:tbl>
      <w:tblPr>
        <w:bidiVisual/>
        <w:tblW w:w="1069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339"/>
        <w:gridCol w:w="8353"/>
      </w:tblGrid>
      <w:tr w:rsidR="005F05E0" w:rsidRPr="007044E3" w:rsidTr="007044E3">
        <w:trPr>
          <w:trHeight w:val="72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</w:t>
            </w:r>
            <w:r w:rsidR="007044E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/ـة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>...........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الرقم الجامعي / ..............................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>..........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.......</w:t>
            </w:r>
          </w:p>
        </w:tc>
      </w:tr>
      <w:tr w:rsidR="007044E3" w:rsidRPr="007044E3" w:rsidTr="007044E3">
        <w:trPr>
          <w:trHeight w:val="53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تقديم الفكرة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68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توقيع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F5324"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الطالب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  <w:r w:rsidR="00BF5324"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/ـة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*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127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الفكرة البحثية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294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التعريف بموضوع البحث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BF532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7044E3">
        <w:trPr>
          <w:trHeight w:val="1989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أهداف البحث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7044E3">
        <w:trPr>
          <w:trHeight w:val="792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المرشد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044E3" w:rsidRPr="007044E3" w:rsidTr="007044E3">
        <w:trPr>
          <w:trHeight w:val="69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توقيع المرشد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044E3" w:rsidRPr="007044E3" w:rsidTr="00BF5324">
        <w:trPr>
          <w:trHeight w:val="65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توصية اللجنة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BF5324">
            <w:pPr>
              <w:tabs>
                <w:tab w:val="left" w:pos="6695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5F05E0" w:rsidRPr="007044E3" w:rsidRDefault="005F05E0" w:rsidP="005F05E0">
      <w:pPr>
        <w:rPr>
          <w:rFonts w:ascii="Sakkal Majalla" w:hAnsi="Sakkal Majalla" w:cs="Sakkal Majalla"/>
        </w:rPr>
      </w:pPr>
    </w:p>
    <w:p w:rsidR="00613CFA" w:rsidRPr="00BF5324" w:rsidRDefault="007044E3" w:rsidP="00BF5324">
      <w:pPr>
        <w:rPr>
          <w:rFonts w:ascii="Sakkal Majalla" w:hAnsi="Sakkal Majalla" w:cs="Sakkal Majalla"/>
          <w:b/>
          <w:bCs/>
          <w:sz w:val="40"/>
          <w:szCs w:val="40"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*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النموذج بمثابة تعهد من </w:t>
      </w:r>
      <w:r w:rsidR="00BF5324" w:rsidRPr="007044E3">
        <w:rPr>
          <w:rFonts w:ascii="Sakkal Majalla" w:hAnsi="Sakkal Majalla" w:cs="Sakkal Majalla"/>
          <w:b/>
          <w:bCs/>
          <w:sz w:val="32"/>
          <w:szCs w:val="32"/>
          <w:rtl/>
        </w:rPr>
        <w:t>الطالب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ـ</w:t>
      </w:r>
      <w:r w:rsidR="00BF5324" w:rsidRPr="007044E3">
        <w:rPr>
          <w:rFonts w:ascii="Sakkal Majalla" w:hAnsi="Sakkal Majalla" w:cs="Sakkal Majalla"/>
          <w:b/>
          <w:bCs/>
          <w:sz w:val="32"/>
          <w:szCs w:val="32"/>
          <w:rtl/>
        </w:rPr>
        <w:t>/ـة</w:t>
      </w:r>
      <w:r w:rsidR="00BF5324"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على عدم وجود تشابه 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العنوان المقدم للوحدة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sectPr w:rsidR="00613CFA" w:rsidRPr="00BF5324" w:rsidSect="00C8118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DF" w:rsidRDefault="00143EDF" w:rsidP="007044E3">
      <w:r>
        <w:separator/>
      </w:r>
    </w:p>
  </w:endnote>
  <w:endnote w:type="continuationSeparator" w:id="0">
    <w:p w:rsidR="00143EDF" w:rsidRDefault="00143EDF" w:rsidP="007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DF" w:rsidRDefault="00143EDF" w:rsidP="007044E3">
      <w:r>
        <w:separator/>
      </w:r>
    </w:p>
  </w:footnote>
  <w:footnote w:type="continuationSeparator" w:id="0">
    <w:p w:rsidR="00143EDF" w:rsidRDefault="00143EDF" w:rsidP="007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E3" w:rsidRPr="007044E3" w:rsidRDefault="007044E3" w:rsidP="007044E3">
    <w:pPr>
      <w:jc w:val="both"/>
      <w:rPr>
        <w:rFonts w:ascii="Sakkal Majalla" w:hAnsi="Sakkal Majalla" w:cs="Sakkal Majalla"/>
        <w:b/>
        <w:bCs/>
        <w:rtl/>
      </w:rPr>
    </w:pPr>
    <w:r>
      <w:rPr>
        <w:rFonts w:ascii="Traditional Arabic" w:hAnsi="Traditional Arabic"/>
        <w:b/>
        <w:bCs/>
        <w:noProof/>
        <w:color w:val="0D0D0D"/>
        <w:sz w:val="40"/>
        <w:szCs w:val="40"/>
        <w:rtl/>
      </w:rPr>
      <w:drawing>
        <wp:anchor distT="0" distB="0" distL="114300" distR="114300" simplePos="0" relativeHeight="251659264" behindDoc="1" locked="0" layoutInCell="1" allowOverlap="1" wp14:anchorId="7D712C43" wp14:editId="79BC02DE">
          <wp:simplePos x="0" y="0"/>
          <wp:positionH relativeFrom="margin">
            <wp:posOffset>5372735</wp:posOffset>
          </wp:positionH>
          <wp:positionV relativeFrom="margin">
            <wp:posOffset>-748220</wp:posOffset>
          </wp:positionV>
          <wp:extent cx="1625600" cy="721995"/>
          <wp:effectExtent l="0" t="0" r="0" b="190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جامعة الملك سعود الشعا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sz w:val="30"/>
        <w:szCs w:val="30"/>
        <w:rtl/>
      </w:rPr>
      <w:t xml:space="preserve">                                                                                                   </w:t>
    </w:r>
    <w:r>
      <w:rPr>
        <w:rFonts w:ascii="Sakkal Majalla" w:hAnsi="Sakkal Majalla" w:cs="Sakkal Majalla" w:hint="cs"/>
        <w:b/>
        <w:bCs/>
        <w:rtl/>
      </w:rPr>
      <w:t xml:space="preserve">   </w:t>
    </w:r>
  </w:p>
  <w:p w:rsidR="007044E3" w:rsidRDefault="007044E3">
    <w:pPr>
      <w:pStyle w:val="a5"/>
    </w:pPr>
    <w:r w:rsidRPr="007044E3">
      <w:rPr>
        <w:b/>
        <w:bCs/>
        <w:noProof/>
        <w:sz w:val="30"/>
        <w:szCs w:val="30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145CB" wp14:editId="258F47C0">
              <wp:simplePos x="0" y="0"/>
              <wp:positionH relativeFrom="column">
                <wp:posOffset>5439410</wp:posOffset>
              </wp:positionH>
              <wp:positionV relativeFrom="paragraph">
                <wp:posOffset>159195</wp:posOffset>
              </wp:positionV>
              <wp:extent cx="1390650" cy="45720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4E3" w:rsidRPr="007044E3" w:rsidRDefault="007044E3" w:rsidP="007044E3">
                          <w:pPr>
                            <w:jc w:val="both"/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كلية الآداب بقسم الإعلام </w:t>
                          </w:r>
                        </w:p>
                        <w:p w:rsidR="007044E3" w:rsidRPr="007044E3" w:rsidRDefault="007044E3" w:rsidP="007044E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وحدة الدراسات العليا</w:t>
                          </w:r>
                        </w:p>
                        <w:p w:rsidR="007044E3" w:rsidRDefault="007044E3" w:rsidP="007044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45C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28.3pt;margin-top:12.55pt;width:109.5pt;height:3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" fillcolor="white [3212]" stroked="f">
              <v:textbox>
                <w:txbxContent>
                  <w:p w:rsidR="007044E3" w:rsidRPr="007044E3" w:rsidRDefault="007044E3" w:rsidP="007044E3">
                    <w:pPr>
                      <w:jc w:val="both"/>
                      <w:rPr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كلية الآداب بقسم الإعلام </w:t>
                    </w:r>
                  </w:p>
                  <w:p w:rsidR="007044E3" w:rsidRPr="007044E3" w:rsidRDefault="007044E3" w:rsidP="007044E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وحدة الدراسات العليا</w:t>
                    </w:r>
                  </w:p>
                  <w:p w:rsidR="007044E3" w:rsidRDefault="007044E3" w:rsidP="007044E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76A5"/>
    <w:multiLevelType w:val="hybridMultilevel"/>
    <w:tmpl w:val="DA323B56"/>
    <w:lvl w:ilvl="0" w:tplc="EF90F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C"/>
    <w:rsid w:val="00085318"/>
    <w:rsid w:val="00143EDF"/>
    <w:rsid w:val="001F18D2"/>
    <w:rsid w:val="00571CEC"/>
    <w:rsid w:val="005F05E0"/>
    <w:rsid w:val="00612865"/>
    <w:rsid w:val="00613CFA"/>
    <w:rsid w:val="00652032"/>
    <w:rsid w:val="006705E8"/>
    <w:rsid w:val="0069538A"/>
    <w:rsid w:val="007044E3"/>
    <w:rsid w:val="0073546A"/>
    <w:rsid w:val="00781A86"/>
    <w:rsid w:val="007F4172"/>
    <w:rsid w:val="0080164C"/>
    <w:rsid w:val="008F3896"/>
    <w:rsid w:val="00A5421A"/>
    <w:rsid w:val="00AC3859"/>
    <w:rsid w:val="00B15538"/>
    <w:rsid w:val="00B20139"/>
    <w:rsid w:val="00B7427C"/>
    <w:rsid w:val="00BC56FB"/>
    <w:rsid w:val="00BF5324"/>
    <w:rsid w:val="00C718E9"/>
    <w:rsid w:val="00C81189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08E8BC-A910-45C0-8D12-B1AFDF7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96"/>
    <w:pPr>
      <w:ind w:left="720"/>
      <w:contextualSpacing/>
    </w:pPr>
  </w:style>
  <w:style w:type="table" w:styleId="a4">
    <w:name w:val="Table Grid"/>
    <w:basedOn w:val="a1"/>
    <w:uiPriority w:val="39"/>
    <w:rsid w:val="00C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5"/>
    <w:uiPriority w:val="99"/>
    <w:rsid w:val="007044E3"/>
  </w:style>
  <w:style w:type="paragraph" w:styleId="a6">
    <w:name w:val="footer"/>
    <w:basedOn w:val="a"/>
    <w:link w:val="Char0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6"/>
    <w:uiPriority w:val="99"/>
    <w:rsid w:val="0070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د.عبدالملك الشلهوب</dc:creator>
  <cp:keywords/>
  <dc:description/>
  <cp:lastModifiedBy>Hussam Ussam</cp:lastModifiedBy>
  <cp:revision>9</cp:revision>
  <cp:lastPrinted>2021-05-30T14:47:00Z</cp:lastPrinted>
  <dcterms:created xsi:type="dcterms:W3CDTF">2021-07-06T11:24:00Z</dcterms:created>
  <dcterms:modified xsi:type="dcterms:W3CDTF">2021-07-12T15:02:00Z</dcterms:modified>
</cp:coreProperties>
</file>