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 w:hint="cs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8C08F4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8C08F4" w:rsidRDefault="00E20384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44835B2A" w:rsidR="00BB0DC2" w:rsidRPr="008C08F4" w:rsidRDefault="00C85885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الصرف (</w:t>
            </w:r>
            <w:r w:rsidR="00332482" w:rsidRPr="008C08F4">
              <w:rPr>
                <w:rFonts w:ascii="Amiri" w:hAnsi="Amiri" w:cs="Amiri"/>
                <w:b/>
                <w:bCs/>
                <w:sz w:val="30"/>
                <w:szCs w:val="30"/>
              </w:rPr>
              <w:t>3</w:t>
            </w: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8C08F4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8C08F4" w:rsidRDefault="000819F2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1ADDFC83" w:rsidR="0027521F" w:rsidRPr="008C08F4" w:rsidRDefault="00446180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</w:rPr>
              <w:t>35</w:t>
            </w:r>
            <w:r w:rsidR="00332482" w:rsidRPr="008C08F4">
              <w:rPr>
                <w:rFonts w:ascii="Amiri" w:hAnsi="Amiri" w:cs="Amiri"/>
                <w:b/>
                <w:bCs/>
                <w:sz w:val="30"/>
                <w:szCs w:val="30"/>
              </w:rPr>
              <w:t>3</w:t>
            </w:r>
            <w:r w:rsidR="00C85885"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عرب</w:t>
            </w:r>
          </w:p>
        </w:tc>
      </w:tr>
      <w:tr w:rsidR="0027521F" w:rsidRPr="008C08F4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8C08F4" w:rsidRDefault="00BA479B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8C08F4" w:rsidRDefault="005719F1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8C08F4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8C08F4" w:rsidRDefault="000819F2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القسم </w:t>
            </w:r>
            <w:r w:rsidR="00BA479B"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8C08F4" w:rsidRDefault="005719F1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8C08F4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8C08F4" w:rsidRDefault="00DA5A4C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8C08F4" w:rsidRDefault="000A2976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8C08F4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8C08F4" w:rsidRDefault="000819F2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8C08F4" w:rsidRDefault="005719F1" w:rsidP="008C08F4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8C08F4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8A44F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8A44F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4348972A" w:rsidR="00807FAF" w:rsidRPr="003302F2" w:rsidRDefault="0055106D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ساعتان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8C08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8C08F4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8C08F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8C08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15F3A71" w:rsidR="00D47214" w:rsidRPr="005D2DDD" w:rsidRDefault="0055106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5739391" w:rsidR="00026BDF" w:rsidRPr="000274EF" w:rsidRDefault="0055106D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F976196" w:rsidR="00026BDF" w:rsidRPr="000274EF" w:rsidRDefault="0055106D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  <w:r w:rsidR="000A2976">
              <w:rPr>
                <w:rFonts w:asciiTheme="majorBidi" w:hAnsiTheme="majorBidi" w:cstheme="majorBidi" w:hint="cs"/>
                <w:rtl/>
                <w:lang w:bidi="ar-EG"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6B019CAD" w:rsidR="00673AFD" w:rsidRPr="00872B49" w:rsidRDefault="00EB382B" w:rsidP="00872B49">
            <w:pPr>
              <w:bidi/>
              <w:rPr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يتناول المقرر </w:t>
            </w:r>
            <w:r w:rsidR="005719F1" w:rsidRPr="009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تقديم صورة شمولية عن </w:t>
            </w:r>
            <w:r w:rsidR="004730CE">
              <w:rPr>
                <w:rFonts w:ascii="Arial" w:hAnsi="Arial" w:cs="Traditional Arabic" w:hint="cs"/>
                <w:sz w:val="26"/>
                <w:szCs w:val="26"/>
                <w:rtl/>
              </w:rPr>
              <w:t>المجرد والمزيد من الأسماء وأوزانهما، و</w:t>
            </w:r>
            <w:r w:rsidR="004730CE">
              <w:rPr>
                <w:rFonts w:cs="Traditional Arabic" w:hint="cs"/>
                <w:sz w:val="26"/>
                <w:szCs w:val="26"/>
                <w:rtl/>
              </w:rPr>
              <w:t>الجامد والمشتق من الأسماء والمصادر وأنواعها: المصدر الأصلي</w:t>
            </w:r>
            <w:r>
              <w:rPr>
                <w:rFonts w:cs="Traditional Arabic" w:hint="cs"/>
                <w:sz w:val="26"/>
                <w:szCs w:val="26"/>
                <w:rtl/>
              </w:rPr>
              <w:t xml:space="preserve"> و</w:t>
            </w:r>
            <w:r w:rsidR="004730CE">
              <w:rPr>
                <w:rFonts w:cs="Traditional Arabic" w:hint="cs"/>
                <w:sz w:val="26"/>
                <w:szCs w:val="26"/>
                <w:rtl/>
              </w:rPr>
              <w:t>اسم المصدر، المصدر الميمي</w:t>
            </w:r>
            <w:r w:rsidR="000E6751">
              <w:rPr>
                <w:rFonts w:cs="Traditional Arabic" w:hint="cs"/>
                <w:sz w:val="26"/>
                <w:szCs w:val="26"/>
                <w:rtl/>
              </w:rPr>
              <w:t xml:space="preserve">، </w:t>
            </w:r>
            <w:r w:rsidR="004730CE">
              <w:rPr>
                <w:rFonts w:ascii="Arial" w:hAnsi="Arial" w:cs="Traditional Arabic" w:hint="cs"/>
                <w:sz w:val="26"/>
                <w:szCs w:val="26"/>
                <w:rtl/>
              </w:rPr>
              <w:t>اسم الفاعل، وصيغ المبالغة</w:t>
            </w:r>
            <w:r w:rsidR="000E6751">
              <w:rPr>
                <w:rFonts w:ascii="Arial" w:hAnsi="Arial" w:cs="Traditional Arabic" w:hint="cs"/>
                <w:sz w:val="26"/>
                <w:szCs w:val="26"/>
                <w:rtl/>
              </w:rPr>
              <w:t xml:space="preserve">، </w:t>
            </w:r>
            <w:r w:rsidR="004730CE">
              <w:rPr>
                <w:rFonts w:ascii="Arial" w:hAnsi="Arial" w:cs="Traditional Arabic" w:hint="cs"/>
                <w:sz w:val="26"/>
                <w:szCs w:val="26"/>
                <w:rtl/>
              </w:rPr>
              <w:t>الصفة المشبهة</w:t>
            </w:r>
            <w:r w:rsidR="004730CE">
              <w:rPr>
                <w:rFonts w:cs="Traditional Arabic" w:hint="cs"/>
                <w:sz w:val="26"/>
                <w:szCs w:val="26"/>
                <w:rtl/>
              </w:rPr>
              <w:t xml:space="preserve">، وعقد مقارنة بين اسم الفاعل وصيغ </w:t>
            </w:r>
            <w:r>
              <w:rPr>
                <w:rFonts w:cs="Traditional Arabic" w:hint="cs"/>
                <w:sz w:val="26"/>
                <w:szCs w:val="26"/>
                <w:rtl/>
              </w:rPr>
              <w:t>المبالغة واسم</w:t>
            </w:r>
            <w:r w:rsidR="004730CE">
              <w:rPr>
                <w:rFonts w:ascii="Arial" w:hAnsi="Arial" w:cs="Traditional Arabic" w:hint="cs"/>
                <w:sz w:val="26"/>
                <w:szCs w:val="26"/>
                <w:rtl/>
              </w:rPr>
              <w:t xml:space="preserve"> المكان والزمان، واسم الآلة</w:t>
            </w:r>
            <w:r w:rsidR="000E6751">
              <w:rPr>
                <w:rFonts w:ascii="Arial" w:hAnsi="Arial" w:cs="Traditional Arabic" w:hint="cs"/>
                <w:sz w:val="26"/>
                <w:szCs w:val="26"/>
                <w:rtl/>
              </w:rPr>
              <w:t xml:space="preserve"> وا</w:t>
            </w:r>
            <w:r w:rsidR="004730CE">
              <w:rPr>
                <w:rFonts w:ascii="Arial" w:hAnsi="Arial" w:cs="Traditional Arabic" w:hint="cs"/>
                <w:sz w:val="26"/>
                <w:szCs w:val="26"/>
                <w:rtl/>
              </w:rPr>
              <w:t>لتذكير والتأنيث</w:t>
            </w:r>
            <w:r w:rsidR="000E6751">
              <w:rPr>
                <w:rFonts w:ascii="Arial" w:hAnsi="Arial" w:cs="Traditional Arabic" w:hint="cs"/>
                <w:sz w:val="26"/>
                <w:szCs w:val="26"/>
                <w:rtl/>
              </w:rPr>
              <w:t>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0406660E" w:rsidR="00807FAF" w:rsidRPr="000E0050" w:rsidRDefault="00332482" w:rsidP="00446180">
            <w:pPr>
              <w:tabs>
                <w:tab w:val="left" w:pos="1048"/>
              </w:tabs>
              <w:bidi/>
              <w:ind w:left="595"/>
              <w:contextualSpacing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32482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معرفة بعض الظواهر اللغوية (الإعلال والإبدال، التصغير، النسب، جموع التكسير، الوقف، الإدغام، الإمالة، التقاء الساكنين).</w:t>
            </w:r>
            <w:r w:rsidR="0044618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F97DD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F97DD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32482" w:rsidRPr="005D2DDD" w14:paraId="30EFBBC8" w14:textId="1E8B614E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332482" w:rsidRPr="00B4292A" w:rsidRDefault="00332482" w:rsidP="003324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9296191" w:rsidR="00332482" w:rsidRPr="00B4292A" w:rsidRDefault="00332482" w:rsidP="008C08F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التغيرات التي تطرأ على البنى والصيغ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CC316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الإعلال والإبدال</w:t>
            </w:r>
            <w:r w:rsidRPr="00B4183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332482" w:rsidRPr="00B4292A" w:rsidRDefault="00332482" w:rsidP="003324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32482" w:rsidRPr="005D2DDD" w14:paraId="3806A3EC" w14:textId="55D3FA0F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332482" w:rsidRPr="00B4292A" w:rsidRDefault="00332482" w:rsidP="003324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F705EAA" w:rsidR="00332482" w:rsidRPr="000E6751" w:rsidRDefault="00332482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يشرح</w:t>
            </w: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  <w:t xml:space="preserve"> </w:t>
            </w: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ضبط الألفاظ العربية ضبطًا صحيحًا.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332482" w:rsidRPr="00B4292A" w:rsidRDefault="00332482" w:rsidP="003324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32482" w:rsidRPr="005D2DDD" w14:paraId="13D49104" w14:textId="14F816D1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332482" w:rsidRPr="00B4292A" w:rsidRDefault="00332482" w:rsidP="003324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5BD9F898" w:rsidR="00332482" w:rsidRPr="00B4292A" w:rsidRDefault="00332482" w:rsidP="008C08F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B4183A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يصف </w:t>
            </w: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اسم الجمع، واسم الجنس الجمعي، واسم الجنس الإفرادي</w:t>
            </w:r>
            <w:r>
              <w:rPr>
                <w:rFonts w:ascii="Arial" w:hAnsi="Arial" w:cs="Traditional Arabic"/>
                <w:sz w:val="26"/>
                <w:szCs w:val="26"/>
              </w:rPr>
              <w:t xml:space="preserve"> </w:t>
            </w:r>
            <w:r w:rsidRPr="00B4183A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وجمعها جمع سلامة </w:t>
            </w:r>
            <w:r w:rsidRPr="00B4183A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في النصوص اللغوية والربط بينها</w:t>
            </w:r>
            <w:r w:rsidRPr="00644F1E"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332482" w:rsidRPr="00B4292A" w:rsidRDefault="00332482" w:rsidP="003324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BF07780" w:rsidR="000A2976" w:rsidRPr="00B4292A" w:rsidRDefault="009A4284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3B63BCEC" w:rsidR="00D236D8" w:rsidRPr="009A4284" w:rsidRDefault="00D236D8" w:rsidP="00D236D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F97DD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B77E0" w:rsidRPr="005D2DDD" w14:paraId="45236895" w14:textId="1AE5498E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D807BF8" w:rsidR="009B77E0" w:rsidRPr="009B77E0" w:rsidRDefault="009B77E0" w:rsidP="008C08F4">
            <w:pPr>
              <w:bidi/>
              <w:spacing w:line="276" w:lineRule="auto"/>
              <w:rPr>
                <w:rFonts w:cs="Traditional Arabic"/>
                <w:sz w:val="28"/>
                <w:szCs w:val="28"/>
              </w:rPr>
            </w:pPr>
            <w:r w:rsidRPr="00B27AE6">
              <w:rPr>
                <w:rFonts w:cs="Traditional Arabic"/>
                <w:sz w:val="28"/>
                <w:szCs w:val="28"/>
                <w:rtl/>
              </w:rPr>
              <w:t xml:space="preserve">يحلل </w:t>
            </w:r>
            <w:r w:rsidRPr="00B27AE6">
              <w:rPr>
                <w:rFonts w:cs="Traditional Arabic" w:hint="cs"/>
                <w:sz w:val="28"/>
                <w:szCs w:val="28"/>
                <w:rtl/>
              </w:rPr>
              <w:t>جموع التكسير: جمع القلة وجمع الكثرة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B27AE6">
              <w:rPr>
                <w:rFonts w:cs="Traditional Arabic"/>
                <w:sz w:val="28"/>
                <w:szCs w:val="28"/>
                <w:rtl/>
              </w:rPr>
              <w:t>في المعجم تحليلًا صرفيًّا</w:t>
            </w:r>
            <w:r w:rsidRPr="00B27AE6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B77E0" w:rsidRPr="005D2DDD" w14:paraId="597D1414" w14:textId="60019B8C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7E8E61B4" w:rsidR="009B77E0" w:rsidRPr="00FA5B64" w:rsidRDefault="00EB382B" w:rsidP="008C08F4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يقرأ </w:t>
            </w:r>
            <w:r w:rsidR="009B77E0">
              <w:rPr>
                <w:rFonts w:cs="Traditional Arabic" w:hint="cs"/>
                <w:sz w:val="28"/>
                <w:szCs w:val="28"/>
                <w:rtl/>
              </w:rPr>
              <w:t xml:space="preserve">أبواب </w:t>
            </w:r>
            <w:proofErr w:type="gramStart"/>
            <w:r w:rsidR="009B77E0" w:rsidRPr="00B27AE6">
              <w:rPr>
                <w:rFonts w:cs="Traditional Arabic"/>
                <w:sz w:val="28"/>
                <w:szCs w:val="28"/>
                <w:rtl/>
              </w:rPr>
              <w:t>التصغير</w:t>
            </w:r>
            <w:r w:rsidR="009B77E0" w:rsidRPr="00B27AE6">
              <w:rPr>
                <w:rFonts w:cs="Traditional Arabic" w:hint="cs"/>
                <w:sz w:val="28"/>
                <w:szCs w:val="28"/>
                <w:rtl/>
              </w:rPr>
              <w:t xml:space="preserve">  قراءة</w:t>
            </w:r>
            <w:proofErr w:type="gramEnd"/>
            <w:r w:rsidR="009B77E0" w:rsidRPr="00B27AE6">
              <w:rPr>
                <w:rFonts w:cs="Traditional Arabic" w:hint="cs"/>
                <w:sz w:val="28"/>
                <w:szCs w:val="28"/>
                <w:rtl/>
              </w:rPr>
              <w:t xml:space="preserve"> نقدية واعية.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B77E0" w:rsidRPr="005D2DDD" w14:paraId="16085D39" w14:textId="361EE7B6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CEB314" w14:textId="77777777" w:rsidR="009B77E0" w:rsidRPr="00B27AE6" w:rsidRDefault="009B77E0" w:rsidP="008C08F4">
            <w:pPr>
              <w:bidi/>
              <w:spacing w:line="276" w:lineRule="auto"/>
              <w:rPr>
                <w:rFonts w:cs="Traditional Arabic"/>
                <w:sz w:val="28"/>
                <w:szCs w:val="28"/>
                <w:rtl/>
              </w:rPr>
            </w:pPr>
            <w:r w:rsidRPr="00B27AE6">
              <w:rPr>
                <w:rFonts w:cs="Traditional Arabic"/>
                <w:sz w:val="28"/>
                <w:szCs w:val="28"/>
                <w:rtl/>
              </w:rPr>
              <w:t>يوظف التقنية في الوصول إلى الموضوعات اللغوية من مصادرها المتنوعة</w:t>
            </w:r>
            <w:r w:rsidRPr="00B27AE6">
              <w:rPr>
                <w:rFonts w:cs="Traditional Arabic" w:hint="cs"/>
                <w:sz w:val="28"/>
                <w:szCs w:val="28"/>
                <w:rtl/>
              </w:rPr>
              <w:t xml:space="preserve"> لمعرفة</w:t>
            </w:r>
            <w:r w:rsidRPr="00B27AE6">
              <w:rPr>
                <w:rFonts w:cs="Traditional Arabic"/>
                <w:sz w:val="28"/>
                <w:szCs w:val="28"/>
              </w:rPr>
              <w:t xml:space="preserve"> </w:t>
            </w:r>
            <w:r w:rsidRPr="00B27AE6">
              <w:rPr>
                <w:rFonts w:cs="Traditional Arabic" w:hint="cs"/>
                <w:sz w:val="28"/>
                <w:szCs w:val="28"/>
                <w:rtl/>
              </w:rPr>
              <w:t>الإدغام والتقاء الساكنين</w:t>
            </w:r>
          </w:p>
          <w:p w14:paraId="0DA33508" w14:textId="6BEECA2B" w:rsidR="009B77E0" w:rsidRPr="00FA5B64" w:rsidRDefault="009B77E0" w:rsidP="008C08F4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9B77E0" w:rsidRPr="00B4292A" w:rsidRDefault="009B77E0" w:rsidP="009B77E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F97DD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7DDE" w:rsidRPr="005D2DDD" w14:paraId="4504EDC6" w14:textId="3E38861C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280B38E" w:rsidR="00F97DDE" w:rsidRPr="00CB1175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E0FDF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حوارًا لغويًا أمام زملائه لمناقشة الظواهر الصرفية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الاعلال والابدال وغيرها </w:t>
            </w:r>
            <w:r w:rsidRPr="001E0F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المتصلة في الكلمات المعطاة.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7DDE" w:rsidRPr="005D2DDD" w14:paraId="0573E170" w14:textId="0641E32E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04E69283" w:rsidR="00F97DDE" w:rsidRPr="00CB1175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الأبنية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اللغوية في </w:t>
            </w:r>
            <w:r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ظواهر الاسمية: التصغير، النسب</w:t>
            </w:r>
            <w:r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A2362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الإدغام،</w:t>
            </w:r>
            <w:r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2362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الوقف،</w:t>
            </w:r>
            <w:r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الإمالة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</w:t>
            </w:r>
            <w:r w:rsidRPr="00D35C30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7DDE" w:rsidRPr="005D2DDD" w14:paraId="57A7085E" w14:textId="46CF2231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49CA0D57" w:rsidR="00F97DDE" w:rsidRPr="00F97DDE" w:rsidRDefault="00F97DDE" w:rsidP="008C08F4">
            <w:pPr>
              <w:bidi/>
              <w:spacing w:line="276" w:lineRule="auto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9B77E0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Pr="009B77E0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جموع التكسير: جمع القلة وجمع الكثرة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F97DDE" w:rsidRPr="00B4292A" w:rsidRDefault="00F97DDE" w:rsidP="00F97DDE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F97DD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F33743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bookmarkStart w:id="15" w:name="_Hlk78852100"/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F33743" w:rsidRPr="005D2DDD" w14:paraId="7A7D722A" w14:textId="77777777" w:rsidTr="00F33743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1425F03D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التعريف بالمقرر وأهدافه وإعطاء فكرة عامة عن الموضوعات التي ستبحث في هذا الفصل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18CEF209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1ECDCD5F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70128EB" w14:textId="77777777" w:rsidR="00F33743" w:rsidRPr="00C436FB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الإبدال اللغوي والإبدال الصرفي</w:t>
            </w:r>
          </w:p>
          <w:p w14:paraId="3991BA1B" w14:textId="228B8DA8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582318AF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123517E9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70E968A7" w14:textId="77777777" w:rsidR="00F33743" w:rsidRPr="00C436FB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إعلال أحرف العلة بقلبها إلى الهمزة</w:t>
            </w:r>
          </w:p>
          <w:p w14:paraId="584C671E" w14:textId="4560CE59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4BB97869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7575697F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9EFAAB8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7705B7BA" w14:textId="77777777" w:rsidR="00F33743" w:rsidRPr="00C436FB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إعلال الهمزة والواو والياء بقلبها إلى الألف</w:t>
            </w:r>
          </w:p>
          <w:p w14:paraId="19E2F647" w14:textId="31664C8A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1B7CDEA5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54E1ECC3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A75022D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6FB048FA" w14:textId="77777777" w:rsidR="00F33743" w:rsidRDefault="00F33743" w:rsidP="00F33743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إعلال الهمزة والألف والياء بقلبها إلى الواو</w:t>
            </w:r>
          </w:p>
          <w:p w14:paraId="345D31FC" w14:textId="58EC94D5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07437C5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2D456FE0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5E14E12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7554" w14:textId="77777777" w:rsidR="00F33743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7A44CCE1" w14:textId="76B6D507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الاختبار الفصلي الأول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6621662E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2+1</w:t>
            </w:r>
          </w:p>
        </w:tc>
      </w:tr>
      <w:tr w:rsidR="00F33743" w:rsidRPr="005D2DDD" w14:paraId="4729FA1E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2F7CB439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E1A8" w14:textId="77777777" w:rsidR="00F33743" w:rsidRDefault="00F33743" w:rsidP="00F33743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إعلال الهمزة والألف والواو بقلبها إلى الياء</w:t>
            </w:r>
          </w:p>
          <w:p w14:paraId="4ED2F038" w14:textId="67A19DBB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57AEEDD8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51058D95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45F7EB96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36F9D" w14:textId="77777777" w:rsidR="00F33743" w:rsidRDefault="00F33743" w:rsidP="00F33743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الإعلال بالتسكين والإعلال بالحذف</w:t>
            </w:r>
          </w:p>
          <w:p w14:paraId="7D963207" w14:textId="136DCFC0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0A37A6" w14:textId="00E4F85A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7179CD0A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056A9494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50713" w14:textId="77777777" w:rsidR="00F33743" w:rsidRDefault="00F33743" w:rsidP="00F33743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إدغام المتماثلين</w:t>
            </w:r>
          </w:p>
          <w:p w14:paraId="41E7D5A8" w14:textId="785D4A7A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774D" w14:textId="1A7C355B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1A1A6D02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22312" w14:textId="7DC707F6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39E78" w14:textId="77777777" w:rsidR="00F33743" w:rsidRDefault="00F33743" w:rsidP="00F33743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إدغام المتقاربين</w:t>
            </w:r>
          </w:p>
          <w:p w14:paraId="7EB84D0A" w14:textId="048322C9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708139" w14:textId="65C13894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52741FF8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9318D" w14:textId="27B4C001" w:rsidR="00F33743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21400" w14:textId="77777777" w:rsidR="00F33743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الإمالة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مجوزاتها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وموانعها</w:t>
            </w:r>
          </w:p>
          <w:p w14:paraId="6CAECBCE" w14:textId="66960A0E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CD9906" w14:textId="7F6732C9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6C85A38A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F198A" w14:textId="364B382F" w:rsidR="00F33743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828B" w14:textId="77777777" w:rsidR="00F33743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751363DD" w14:textId="63EE1344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EB14B2" w14:textId="63D17DE7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13757F45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FE512" w14:textId="53D72F24" w:rsidR="00F33743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C79BF" w14:textId="77777777" w:rsidR="00F33743" w:rsidRDefault="00F33743" w:rsidP="00F33743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التخلص من التقاء الساكنين وهمزتي الوصل والقطع</w:t>
            </w:r>
          </w:p>
          <w:p w14:paraId="7183A33A" w14:textId="10077978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19D10B" w14:textId="5773AEFF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55D0EAD6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3CF1A" w14:textId="23513AA1" w:rsidR="00F33743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2F603" w14:textId="77777777" w:rsidR="00F33743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الوقف</w:t>
            </w:r>
          </w:p>
          <w:p w14:paraId="417CC64D" w14:textId="74F4B125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D0581B" w14:textId="7369D298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F33743" w:rsidRPr="005D2DDD" w14:paraId="575438A4" w14:textId="77777777" w:rsidTr="00F33743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76E5E" w14:textId="692F12DF" w:rsidR="00F33743" w:rsidRDefault="00F33743" w:rsidP="00F337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1E696" w14:textId="3A86CCBE" w:rsidR="00F33743" w:rsidRPr="008C08F4" w:rsidRDefault="00F33743" w:rsidP="00F33743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مراجعة عامة لما سبق دراسته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37EB8D" w14:textId="319B3B6F" w:rsidR="00F33743" w:rsidRPr="009316C2" w:rsidRDefault="00F33743" w:rsidP="00F3374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bookmarkEnd w:id="15"/>
      <w:tr w:rsidR="005256E8" w:rsidRPr="005D2DDD" w14:paraId="59B12369" w14:textId="77777777" w:rsidTr="00F33743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5256E8" w:rsidRPr="005D2DDD" w:rsidRDefault="005256E8" w:rsidP="005256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5C5E1BC" w:rsidR="005256E8" w:rsidRPr="005D2DDD" w:rsidRDefault="00F33743" w:rsidP="005256E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30+15 </w:t>
            </w:r>
            <w:r w:rsidR="005256E8">
              <w:rPr>
                <w:rFonts w:asciiTheme="majorBidi" w:hAnsiTheme="majorBidi" w:cstheme="majorBidi" w:hint="cs"/>
                <w:rtl/>
              </w:rPr>
              <w:t>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33743" w:rsidRPr="005D2DDD" w14:paraId="7D932913" w14:textId="77777777" w:rsidTr="00A2266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B867BAA" w:rsidR="00F33743" w:rsidRPr="00B4183A" w:rsidRDefault="00F33743" w:rsidP="00F337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يُعَرِّف الإعلال والإبدال.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3A7880AB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المحاضرات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6A8B5044" w14:textId="3BECE32F" w:rsidR="00F33743" w:rsidRPr="00DE07AD" w:rsidRDefault="00F33743" w:rsidP="00F33743">
            <w:pPr>
              <w:bidi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F33743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305BAE43" w:rsidR="00F33743" w:rsidRPr="00B4183A" w:rsidRDefault="00F33743" w:rsidP="00F337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يشرح التغيرات التي تطرأ على البنى والصيغ.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2F1FA7" w14:textId="501E9A5C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التدريب العملي،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4D392250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F33743" w:rsidRPr="005D2DDD" w14:paraId="549F71E9" w14:textId="77777777" w:rsidTr="00446180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F33743" w:rsidRPr="00DE07AD" w:rsidRDefault="00F33743" w:rsidP="00F3374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5330A598" w:rsidR="00F33743" w:rsidRPr="00332482" w:rsidRDefault="00F33743" w:rsidP="00F33743">
            <w:pPr>
              <w:bidi/>
              <w:rPr>
                <w:rFonts w:ascii="Arial" w:hAnsi="Arial" w:cs="Traditional Arabic"/>
                <w:sz w:val="26"/>
                <w:szCs w:val="26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يضبط الألفاظ العربية ضبطًا صحيحا.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1930A0DF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التدريب العملي،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1AD670E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B4183A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3C4E434B" w:rsidR="00B4183A" w:rsidRPr="005D2DDD" w:rsidRDefault="00F33743" w:rsidP="00B41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2.1.0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3F85BB7F" w:rsidR="00B4183A" w:rsidRPr="00F33743" w:rsidRDefault="00B4183A" w:rsidP="00F337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  <w:r w:rsidR="00F33743" w:rsidRPr="00F3374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F33743" w:rsidRPr="00F33743">
              <w:rPr>
                <w:rFonts w:asciiTheme="majorBidi" w:hAnsiTheme="majorBidi" w:cstheme="majorBidi"/>
                <w:b/>
                <w:bCs/>
                <w:rtl/>
              </w:rPr>
              <w:t>الإدراكية</w:t>
            </w:r>
          </w:p>
        </w:tc>
      </w:tr>
      <w:tr w:rsidR="00F33743" w:rsidRPr="005D2DDD" w14:paraId="4D836130" w14:textId="77777777" w:rsidTr="001C098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449EEB20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  <w:r w:rsidRPr="00DE07AD">
              <w:rPr>
                <w:rFonts w:asciiTheme="majorBidi" w:hAnsiTheme="majorBidi" w:cstheme="majorBidi"/>
              </w:rPr>
              <w:t>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59FFC1F1" w:rsidR="00F33743" w:rsidRPr="00B27AE6" w:rsidRDefault="00F33743" w:rsidP="00F33743">
            <w:pPr>
              <w:bidi/>
              <w:spacing w:line="360" w:lineRule="auto"/>
              <w:rPr>
                <w:rFonts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يقارن بين الإعلال والإبدال.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934983E" w14:textId="3D53758C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تعليم 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61C13E64" w14:textId="0CDCAE2A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F33743" w:rsidRPr="005D2DDD" w14:paraId="1AA55F8C" w14:textId="77777777" w:rsidTr="001C098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2DB3263D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  <w:r w:rsidRPr="00DE07AD">
              <w:rPr>
                <w:rFonts w:asciiTheme="majorBidi" w:hAnsiTheme="majorBidi" w:cstheme="majorBidi"/>
              </w:rPr>
              <w:t>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1D01C501" w:rsidR="00F33743" w:rsidRPr="00B27AE6" w:rsidRDefault="00F33743" w:rsidP="00F33743">
            <w:pPr>
              <w:bidi/>
              <w:jc w:val="lowKashida"/>
              <w:rPr>
                <w:rFonts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يحلل الكلمات تحليلا صرفيا.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299E06" w14:textId="667550B1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ورشة 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03887" w14:textId="0F336219" w:rsidR="00F33743" w:rsidRPr="00DE07AD" w:rsidRDefault="00F33743" w:rsidP="00F337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F33743" w:rsidRPr="005D2DDD" w14:paraId="10F934E3" w14:textId="77777777" w:rsidTr="00446180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09C4173A" w:rsidR="00F33743" w:rsidRPr="00DE07AD" w:rsidRDefault="00F33743" w:rsidP="00F337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2.1.3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41471134" w:rsidR="00F33743" w:rsidRPr="00B27AE6" w:rsidRDefault="00F33743" w:rsidP="00F33743">
            <w:pPr>
              <w:bidi/>
              <w:spacing w:line="276" w:lineRule="auto"/>
              <w:rPr>
                <w:rFonts w:cs="Traditional Arabic" w:hint="cs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يلخص ما يتصل بالقضايا: التصغير، النسب، الإدغام، الوقف، الإمالة</w:t>
            </w:r>
            <w:r w:rsidRPr="0062655E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3AF27ED" w14:textId="69A1A15F" w:rsidR="00F33743" w:rsidRPr="00EB394D" w:rsidRDefault="00F33743" w:rsidP="00F337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5DB74152" w:rsidR="00F33743" w:rsidRPr="00EB394D" w:rsidRDefault="00F33743" w:rsidP="00F337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F33743" w:rsidRPr="005D2DDD" w14:paraId="0E2A31EE" w14:textId="77777777" w:rsidTr="00F3374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38BCF05" w14:textId="33D2F789" w:rsidR="00F33743" w:rsidRDefault="00F33743" w:rsidP="00B4183A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2.2.0</w:t>
            </w:r>
          </w:p>
        </w:tc>
        <w:tc>
          <w:tcPr>
            <w:tcW w:w="8718" w:type="dxa"/>
            <w:gridSpan w:val="3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0F2EB6DF" w14:textId="74A9F34F" w:rsidR="00F33743" w:rsidRPr="00F33743" w:rsidRDefault="00F33743" w:rsidP="00F3374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مهارات العلاقات الشخصية وتحمل المسؤولية </w:t>
            </w:r>
          </w:p>
        </w:tc>
      </w:tr>
      <w:tr w:rsidR="00F33743" w:rsidRPr="005D2DDD" w14:paraId="1C60E110" w14:textId="77777777" w:rsidTr="0009134E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1AEFE7" w14:textId="234BDF3C" w:rsidR="00F33743" w:rsidRDefault="00F33743" w:rsidP="00F33743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2.2.1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27724C7C" w14:textId="4C20CAAF" w:rsidR="00F33743" w:rsidRPr="00B27AE6" w:rsidRDefault="00F33743" w:rsidP="00F33743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يدير حوارًا لغويا أمام زملائه لمناقشة الظواهر الصرفية المتصلة في الكلمات المعطاة.</w:t>
            </w:r>
            <w:r w:rsidRPr="0062655E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ECF18F" w14:textId="210C69CD" w:rsidR="00F33743" w:rsidRPr="00EB394D" w:rsidRDefault="00F33743" w:rsidP="00F33743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دراسة حالة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AFBE3DA" w14:textId="7443A939" w:rsidR="00F33743" w:rsidRPr="00EB394D" w:rsidRDefault="00F33743" w:rsidP="00F33743">
            <w:pPr>
              <w:bidi/>
              <w:ind w:left="360"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تقديم العروض</w:t>
            </w:r>
          </w:p>
        </w:tc>
      </w:tr>
      <w:tr w:rsidR="00F33743" w:rsidRPr="005D2DDD" w14:paraId="73542467" w14:textId="77777777" w:rsidTr="00F3374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0B21560" w14:textId="3D5B8539" w:rsidR="00F33743" w:rsidRDefault="00F33743" w:rsidP="00B4183A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2.3.0</w:t>
            </w:r>
          </w:p>
        </w:tc>
        <w:tc>
          <w:tcPr>
            <w:tcW w:w="8718" w:type="dxa"/>
            <w:gridSpan w:val="3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D716C4A" w14:textId="273879B0" w:rsidR="00F33743" w:rsidRPr="00EB394D" w:rsidRDefault="00F33743" w:rsidP="00B4183A">
            <w:pPr>
              <w:bidi/>
              <w:ind w:left="360"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مهارات الاتصال ومهارات تقنية المعلومات والمهارات العددية</w:t>
            </w:r>
          </w:p>
        </w:tc>
      </w:tr>
      <w:tr w:rsidR="00F33743" w:rsidRPr="005D2DDD" w14:paraId="5BD81D7D" w14:textId="77777777" w:rsidTr="0084036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E24E7C" w14:textId="4BD9F2EA" w:rsidR="00F33743" w:rsidRDefault="00F33743" w:rsidP="00F33743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2.3.1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E9D140" w14:textId="19D42382" w:rsidR="00F33743" w:rsidRPr="00B27AE6" w:rsidRDefault="00F33743" w:rsidP="00F33743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يوظف البرامج الحاسوبية في مجال التخصص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90D54CC" w14:textId="7A62E181" w:rsidR="00F33743" w:rsidRPr="00EB394D" w:rsidRDefault="00F33743" w:rsidP="00F33743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تكاليف، عروض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F7AFA10" w14:textId="3E72034E" w:rsidR="00F33743" w:rsidRPr="00EB394D" w:rsidRDefault="00F33743" w:rsidP="00F33743">
            <w:pPr>
              <w:bidi/>
              <w:ind w:left="360"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بطاقة متابعة</w:t>
            </w:r>
          </w:p>
        </w:tc>
      </w:tr>
      <w:tr w:rsidR="00B4183A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B4183A" w:rsidRPr="005D2DDD" w:rsidRDefault="00B4183A" w:rsidP="00B41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B4183A" w:rsidRPr="005D2DDD" w:rsidRDefault="00B4183A" w:rsidP="00B4183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B4183A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B4183A" w:rsidRPr="00DE07AD" w:rsidRDefault="00B4183A" w:rsidP="00B418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413BD781" w:rsidR="00B4183A" w:rsidRPr="00D35C30" w:rsidRDefault="001E0FDF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E0FDF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حوارًا لغويًا أمام زملائه لمناقشة الظواهر الصرفية</w:t>
            </w:r>
            <w:r w:rsidR="009B77E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الاعلال والابدال وغيرها </w:t>
            </w:r>
            <w:r w:rsidRPr="001E0F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المتصلة في الكلمات المعطاة.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B4183A" w:rsidRPr="00D35C30" w:rsidRDefault="00B4183A" w:rsidP="00B4183A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B4183A" w:rsidRPr="00D35C30" w:rsidRDefault="00B4183A" w:rsidP="00B4183A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B4183A" w:rsidRPr="00D35C30" w:rsidRDefault="00B4183A" w:rsidP="00B4183A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B4183A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B4183A" w:rsidRPr="00DE07AD" w:rsidRDefault="00B4183A" w:rsidP="00B418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50AF92B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الأبنية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اللغوية</w:t>
            </w:r>
            <w:r w:rsidR="00451B3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9B77E0"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</w:t>
            </w:r>
            <w:r w:rsidR="009B77E0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ظواهر الاسمية: التصغير، النسب</w:t>
            </w:r>
            <w:r w:rsidR="009B77E0"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9B77E0" w:rsidRPr="00A2362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الإدغام،</w:t>
            </w:r>
            <w:r w:rsidR="009B77E0"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B77E0" w:rsidRPr="00A2362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الوقف،</w:t>
            </w:r>
            <w:r w:rsidR="009B77E0" w:rsidRPr="00A2362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الإمالة</w:t>
            </w:r>
            <w:r w:rsidR="009B77E0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</w:t>
            </w:r>
            <w:r w:rsidRPr="00D35C30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B4183A" w:rsidRPr="00D35C30" w:rsidRDefault="00B4183A" w:rsidP="00B4183A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B4183A" w:rsidRPr="00D35C30" w:rsidRDefault="00B4183A" w:rsidP="00B4183A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B4183A" w:rsidRPr="00D35C30" w:rsidRDefault="00B4183A" w:rsidP="00B4183A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B4183A" w:rsidRPr="00D35C30" w:rsidRDefault="00B4183A" w:rsidP="00B4183A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B4183A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B4183A" w:rsidRPr="00DE07AD" w:rsidRDefault="00B4183A" w:rsidP="00B418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61685546" w14:textId="42B79BDC" w:rsidR="00CC305F" w:rsidRPr="009B77E0" w:rsidRDefault="00B4183A" w:rsidP="00876D38">
            <w:pPr>
              <w:bidi/>
              <w:spacing w:line="360" w:lineRule="auto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9B77E0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="009B77E0" w:rsidRPr="009B77E0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جموع التكسير: جمع القلة وجمع الكثرة</w:t>
            </w:r>
            <w:r w:rsidR="009B77E0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95DBF2A" w14:textId="7A9C5989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409D58C3" w:rsidR="00B4183A" w:rsidRPr="00D35C30" w:rsidRDefault="00B4183A" w:rsidP="00876D38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44814E5B" w14:textId="5489AC21" w:rsidR="00B4183A" w:rsidRPr="00D35C30" w:rsidRDefault="00B4183A" w:rsidP="00876D38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  <w:r w:rsidR="00876D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B4183A" w:rsidRPr="00D35C30" w:rsidRDefault="00B4183A" w:rsidP="00B4183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bookmarkStart w:id="22" w:name="_Hlk78852119"/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F97DD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7DDE" w:rsidRPr="005D2DDD" w14:paraId="2A1E4DD6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F97DDE" w:rsidRPr="009D1E6C" w:rsidRDefault="00F97DDE" w:rsidP="00F97DD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4E71707A" w:rsidR="00F97DDE" w:rsidRPr="00CE37F1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7D03CB7C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سادس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0C8A4F67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F97DDE" w:rsidRPr="005D2DDD" w14:paraId="0D4AB978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F97DDE" w:rsidRPr="009D1E6C" w:rsidRDefault="00F97DDE" w:rsidP="00F97DD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05E5F4CF" w:rsidR="00F97DDE" w:rsidRPr="00CE37F1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والحوا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ر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(فردي،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6A624682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150BE945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F97DDE" w:rsidRPr="005D2DDD" w14:paraId="37B06F1E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F97DDE" w:rsidRPr="009D1E6C" w:rsidRDefault="00F97DDE" w:rsidP="00F97DD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0521E745" w:rsidR="00F97DDE" w:rsidRPr="00CE37F1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 الفصلي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4681B37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47D81B5A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F97DDE" w:rsidRPr="005D2DDD" w14:paraId="227677C9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1F14183C" w:rsidR="00F97DDE" w:rsidRPr="009D1E6C" w:rsidRDefault="00F33743" w:rsidP="00F97DD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74132175" w:rsidR="00F97DDE" w:rsidRPr="00CE37F1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عرض بحوث وتكليفات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5F723B42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1E9F3562" w:rsidR="00F97DDE" w:rsidRPr="00CE37F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F97DDE" w:rsidRPr="005D2DDD" w14:paraId="4A07BF62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DA6E43" w14:textId="51BD0893" w:rsidR="00F97DDE" w:rsidRPr="009D1E6C" w:rsidRDefault="00F33743" w:rsidP="00F97DD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C4B11F" w14:textId="27B923B4" w:rsidR="00F97DDE" w:rsidRPr="000E0411" w:rsidRDefault="00F97DDE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الامتحان النهائي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CBAF42" w14:textId="5A83941A" w:rsidR="00F97DDE" w:rsidRPr="000E041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20F24E8" w14:textId="0E56B67B" w:rsidR="00F97DDE" w:rsidRPr="000E0411" w:rsidRDefault="00F97DDE" w:rsidP="008C08F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  <w:tr w:rsidR="00292DBE" w:rsidRPr="005D2DDD" w14:paraId="16225A89" w14:textId="77777777" w:rsidTr="00F97DD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5D5BDAAD" w:rsidR="00292DBE" w:rsidRPr="009D1E6C" w:rsidRDefault="00292DBE" w:rsidP="00292DB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292DBE" w:rsidRPr="00DE07AD" w:rsidRDefault="00292DBE" w:rsidP="00292DB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292DBE" w:rsidRPr="00DE07AD" w:rsidRDefault="00292DBE" w:rsidP="005808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292DBE" w:rsidRPr="00DE07AD" w:rsidRDefault="00292DBE" w:rsidP="0058087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bookmarkEnd w:id="22"/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3" w:name="_Toc526247388"/>
      <w:bookmarkStart w:id="24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0DC022F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وجود أعضاء هيئة التدريس لتقديم المشورة والنصح والإرشاد الأكاديمي للطالب المحتاج لذلك.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5" w:name="_Toc526247389"/>
      <w:bookmarkStart w:id="26" w:name="_Toc337794"/>
      <w:r w:rsidRPr="005D2DDD">
        <w:rPr>
          <w:rtl/>
        </w:rPr>
        <w:lastRenderedPageBreak/>
        <w:t xml:space="preserve">و – </w:t>
      </w:r>
      <w:bookmarkStart w:id="27" w:name="_Hlk78852132"/>
      <w:r w:rsidRPr="005D2DDD">
        <w:rPr>
          <w:rtl/>
        </w:rPr>
        <w:t xml:space="preserve">مصادر التعلم </w:t>
      </w:r>
      <w:r w:rsidR="00BA479B" w:rsidRPr="005D2DDD">
        <w:rPr>
          <w:rtl/>
        </w:rPr>
        <w:t>والمرافق:</w:t>
      </w:r>
      <w:bookmarkEnd w:id="25"/>
      <w:bookmarkEnd w:id="26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8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3ACD599" w14:textId="77777777" w:rsidR="00F33743" w:rsidRPr="00F33743" w:rsidRDefault="00F33743" w:rsidP="00F33743">
            <w:pPr>
              <w:pStyle w:val="af"/>
              <w:numPr>
                <w:ilvl w:val="0"/>
                <w:numId w:val="16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F337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دروس في علم الصرف، لأبي أوس إبراهيم الشمسان، مكتبة الرشد/ الرياض.</w:t>
            </w:r>
          </w:p>
          <w:p w14:paraId="6C34E11C" w14:textId="50186131" w:rsidR="00F33743" w:rsidRPr="00F33743" w:rsidRDefault="00F33743" w:rsidP="00F33743">
            <w:pPr>
              <w:pStyle w:val="af"/>
              <w:numPr>
                <w:ilvl w:val="0"/>
                <w:numId w:val="16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F33743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شذا العرف في فن الصرف لأحمد الحملاوي, دار الأرقم, 2014.</w:t>
            </w:r>
          </w:p>
          <w:p w14:paraId="6E7A55AA" w14:textId="089C389F" w:rsidR="005612EC" w:rsidRPr="004730CE" w:rsidRDefault="002D4DB3" w:rsidP="00F33743">
            <w:pPr>
              <w:pStyle w:val="af"/>
              <w:numPr>
                <w:ilvl w:val="0"/>
                <w:numId w:val="16"/>
              </w:num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4730C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الواضح في علم الصرف، لمحمد خير حلواني، طبع دار المأمون بدمشق.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122E6CA" w14:textId="77777777" w:rsidR="00F33743" w:rsidRDefault="002D4DB3" w:rsidP="00F33743">
            <w:pPr>
              <w:pStyle w:val="af"/>
              <w:numPr>
                <w:ilvl w:val="0"/>
                <w:numId w:val="15"/>
              </w:numPr>
              <w:tabs>
                <w:tab w:val="left" w:pos="1190"/>
              </w:tabs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730C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القلائد الذهبية في قواعد الألفية، محمود فجال: (قسم الصرف) دار الفكر، دمشق.</w:t>
            </w:r>
          </w:p>
          <w:p w14:paraId="7C00430F" w14:textId="43F7B68C" w:rsidR="002D4DB3" w:rsidRPr="00F33743" w:rsidRDefault="002D4DB3" w:rsidP="00F33743">
            <w:pPr>
              <w:pStyle w:val="af"/>
              <w:numPr>
                <w:ilvl w:val="0"/>
                <w:numId w:val="15"/>
              </w:numPr>
              <w:tabs>
                <w:tab w:val="left" w:pos="1190"/>
              </w:tabs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3374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كتاب التكملة، أبو علي الفارسي تحقيق ودراسة: د. كاظم بحر المرجان، عالم الكتب، ط2، 1999م </w:t>
            </w:r>
          </w:p>
          <w:p w14:paraId="4C17B5E9" w14:textId="31199408" w:rsidR="005612EC" w:rsidRPr="00234D3F" w:rsidRDefault="002D4DB3" w:rsidP="008C08F4">
            <w:pPr>
              <w:numPr>
                <w:ilvl w:val="0"/>
                <w:numId w:val="1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D4DB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الممتع في التصريف، ابن عصفور، تحقيق: فخر الدين قباوة، مكتبة لبنان، بيروت، ط1، 1996م</w:t>
            </w:r>
          </w:p>
        </w:tc>
      </w:tr>
      <w:bookmarkEnd w:id="27"/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FD18ED7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اللغة العربية تعلمًا وتعليمًا</w:t>
            </w:r>
          </w:p>
          <w:p w14:paraId="7561778A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مقهى اللغة </w:t>
            </w:r>
            <w:r w:rsidRPr="00AA09F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العربية.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 </w:t>
            </w:r>
          </w:p>
          <w:p w14:paraId="3733D422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منتدى الإيوان</w:t>
            </w:r>
          </w:p>
          <w:p w14:paraId="5A5DDE83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المصطفى</w:t>
            </w:r>
          </w:p>
          <w:p w14:paraId="5E2E3057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Style w:val="Hyperlink"/>
                <w:rFonts w:ascii="Traditional Arabic" w:hAnsi="Traditional Arabic" w:cs="Traditional Arabic"/>
                <w:rtl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  <w:rtl/>
              </w:rPr>
              <w:t xml:space="preserve">  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http://www.al-mostafa.</w:t>
            </w:r>
            <w:r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com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/</w:t>
            </w:r>
            <w:r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index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.htm</w:t>
            </w:r>
          </w:p>
          <w:p w14:paraId="2D0150E6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الوراق</w:t>
            </w:r>
          </w:p>
          <w:p w14:paraId="2689527C" w14:textId="77777777" w:rsidR="00234D3F" w:rsidRPr="00AA09F2" w:rsidRDefault="008A44FA" w:rsidP="008C08F4">
            <w:pPr>
              <w:pStyle w:val="af"/>
              <w:bidi/>
              <w:spacing w:line="276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hyperlink r:id="rId11" w:history="1">
              <w:r w:rsidR="00234D3F" w:rsidRPr="00AA09F2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http://www.alwaraq.net/index</w:t>
              </w:r>
            </w:hyperlink>
          </w:p>
          <w:p w14:paraId="7D2E2B18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مشكاة الإسلام</w:t>
            </w:r>
          </w:p>
          <w:p w14:paraId="6F3845EE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http://www.almeshkat.net/books/index.php</w:t>
            </w:r>
          </w:p>
          <w:p w14:paraId="5CDFB25F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لجمعية العلمية السعودية للغة العربية</w:t>
            </w:r>
          </w:p>
          <w:p w14:paraId="0CCACA8B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http://www.imamu.edu.sa/arabiyah</w:t>
            </w:r>
          </w:p>
          <w:p w14:paraId="5AC8FCC7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الألوكة</w:t>
            </w:r>
          </w:p>
          <w:p w14:paraId="6B9646AA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http://www.alukah.net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/</w:t>
            </w:r>
          </w:p>
          <w:p w14:paraId="7F21E8EE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الإيوان</w:t>
            </w:r>
          </w:p>
          <w:p w14:paraId="52F1F85B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http://www.iwan.fajjal.com</w:t>
            </w:r>
          </w:p>
          <w:p w14:paraId="27D1ABAD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صوت العربية</w:t>
            </w:r>
          </w:p>
          <w:p w14:paraId="31B3E5EA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http://www.alarabiyah.ws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/</w:t>
            </w:r>
          </w:p>
          <w:p w14:paraId="5D880238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شبكة الفصيح</w:t>
            </w:r>
          </w:p>
          <w:p w14:paraId="45CA11BC" w14:textId="77777777" w:rsidR="00234D3F" w:rsidRPr="00AA09F2" w:rsidRDefault="00234D3F" w:rsidP="008C08F4">
            <w:pPr>
              <w:pStyle w:val="af"/>
              <w:bidi/>
              <w:spacing w:line="276" w:lineRule="auto"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http://www.alfaseeh.com/vb/index.php</w:t>
            </w:r>
          </w:p>
          <w:p w14:paraId="741728A5" w14:textId="77777777" w:rsidR="00234D3F" w:rsidRPr="00AA09F2" w:rsidRDefault="00234D3F" w:rsidP="008C08F4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spacing w:line="276" w:lineRule="auto"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منتديات الكتب المصورة</w:t>
            </w:r>
          </w:p>
          <w:p w14:paraId="377F297E" w14:textId="77777777" w:rsidR="00234D3F" w:rsidRPr="00AA09F2" w:rsidRDefault="008A44FA" w:rsidP="008C08F4">
            <w:pPr>
              <w:pStyle w:val="af"/>
              <w:bidi/>
              <w:spacing w:line="276" w:lineRule="auto"/>
              <w:jc w:val="right"/>
              <w:rPr>
                <w:rStyle w:val="Hyperlink"/>
                <w:rFonts w:ascii="Traditional Arabic" w:hAnsi="Traditional Arabic" w:cs="Traditional Arabic"/>
                <w:rtl/>
              </w:rPr>
            </w:pPr>
            <w:hyperlink r:id="rId12" w:history="1">
              <w:r w:rsidR="00234D3F" w:rsidRPr="00AA09F2">
                <w:rPr>
                  <w:rStyle w:val="Hyperlink"/>
                  <w:rFonts w:ascii="Traditional Arabic" w:hAnsi="Traditional Arabic" w:cs="Traditional Arabic"/>
                </w:rPr>
                <w:t>http://pdfbooks.net/vb/login.php</w:t>
              </w:r>
            </w:hyperlink>
          </w:p>
          <w:p w14:paraId="1822ED46" w14:textId="2467A1D0" w:rsidR="005612EC" w:rsidRPr="009316C2" w:rsidRDefault="00234D3F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D323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المكتبة </w:t>
            </w:r>
            <w:r w:rsidRPr="008D323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الوقفية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E2E6B5C" w14:textId="77777777" w:rsidR="001A11DD" w:rsidRPr="001A11DD" w:rsidRDefault="001A11DD" w:rsidP="008C08F4">
            <w:pPr>
              <w:pStyle w:val="af"/>
              <w:numPr>
                <w:ilvl w:val="0"/>
                <w:numId w:val="15"/>
              </w:numPr>
              <w:tabs>
                <w:tab w:val="left" w:pos="1190"/>
              </w:tabs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A1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أقراص ممغنطة ( </w:t>
            </w:r>
            <w:r w:rsidRPr="001A11DD">
              <w:rPr>
                <w:rFonts w:ascii="Traditional Arabic" w:hAnsi="Traditional Arabic" w:cs="Traditional Arabic"/>
                <w:sz w:val="28"/>
                <w:szCs w:val="28"/>
              </w:rPr>
              <w:t>CD</w:t>
            </w:r>
            <w:r w:rsidRPr="001A11DD">
              <w:rPr>
                <w:rFonts w:ascii="Traditional Arabic" w:hAnsi="Traditional Arabic" w:cs="Traditional Arabic"/>
                <w:sz w:val="28"/>
                <w:szCs w:val="28"/>
                <w:rtl/>
              </w:rPr>
              <w:t>) الموسوعة الشاملة.</w:t>
            </w:r>
          </w:p>
          <w:p w14:paraId="7BA3EB9E" w14:textId="0BC9A6AF" w:rsidR="005612EC" w:rsidRPr="001A11DD" w:rsidRDefault="001A11DD" w:rsidP="008C08F4">
            <w:pPr>
              <w:pStyle w:val="af"/>
              <w:numPr>
                <w:ilvl w:val="0"/>
                <w:numId w:val="15"/>
              </w:numPr>
              <w:tabs>
                <w:tab w:val="left" w:pos="1190"/>
              </w:tabs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A11DD">
              <w:rPr>
                <w:rFonts w:ascii="Traditional Arabic" w:hAnsi="Traditional Arabic" w:cs="Traditional Arabic"/>
                <w:sz w:val="28"/>
                <w:szCs w:val="28"/>
                <w:rtl/>
              </w:rPr>
              <w:t>أقراص ممغنطة   ( (</w:t>
            </w:r>
            <w:r w:rsidRPr="001A11DD">
              <w:rPr>
                <w:rFonts w:ascii="Traditional Arabic" w:hAnsi="Traditional Arabic" w:cs="Traditional Arabic"/>
                <w:sz w:val="28"/>
                <w:szCs w:val="28"/>
              </w:rPr>
              <w:t>CD</w:t>
            </w:r>
            <w:r w:rsidRPr="001A11D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الموسوعة النحوية.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9" w:name="_Toc526247390"/>
    </w:p>
    <w:p w14:paraId="429BD8BD" w14:textId="2F7FC014" w:rsidR="00014DE6" w:rsidRPr="005D2DDD" w:rsidRDefault="00823AD8" w:rsidP="00416FE2">
      <w:pPr>
        <w:pStyle w:val="2"/>
      </w:pPr>
      <w:bookmarkStart w:id="30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1A11DD" w:rsidRDefault="003C307F" w:rsidP="001A11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1A11DD" w:rsidRDefault="00BA479B" w:rsidP="001A11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C36A18" w:rsidRPr="001A11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القاعات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1A11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...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605E046" w14:textId="77777777" w:rsidR="003575F1" w:rsidRPr="003575F1" w:rsidRDefault="003575F1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قاعات درس مناسبة لأعداد الطلاب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3A79D025" w14:textId="77777777" w:rsidR="003575F1" w:rsidRPr="003575F1" w:rsidRDefault="003575F1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مقاعد مريحة للطلاب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6E32F8CD" w14:textId="77777777" w:rsidR="003575F1" w:rsidRPr="003575F1" w:rsidRDefault="003575F1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أجهزة عرض (أوفر هيد </w:t>
            </w:r>
            <w:proofErr w:type="spellStart"/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بروجيكتر</w:t>
            </w:r>
            <w:proofErr w:type="spellEnd"/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08FB7875" w14:textId="347FB6C0" w:rsidR="00DE3C6D" w:rsidRPr="009316C2" w:rsidRDefault="003575F1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أجهزة تلفزيونية وأشرطة فيديو تعليمية.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1A11DD" w:rsidRDefault="00EE2DF8" w:rsidP="001A11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التجهيزات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1A11DD" w:rsidRDefault="00BA479B" w:rsidP="001A11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(جهاز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عرض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البيانات،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السبورة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الذكية،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D82958E" w:rsidR="00DE3C6D" w:rsidRPr="009316C2" w:rsidRDefault="003575F1" w:rsidP="008C08F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معمل الحاسب الآلي يجب ألا تقل سعته عن25 مقعدًا وينبغي توفير مالا يقل عن 4 معامل في القسم مزودة بأقراص مضغوطة.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1A11DD" w:rsidRDefault="00EE2DF8" w:rsidP="001A11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تجهيزات</w:t>
            </w:r>
            <w:r w:rsidR="003C307F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1A11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1A11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7679FA" w:rsidRPr="001A11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3A13E6E6" w:rsidR="00DE3C6D" w:rsidRPr="00F97DDE" w:rsidRDefault="00F97DDE" w:rsidP="008C08F4">
            <w:pPr>
              <w:numPr>
                <w:ilvl w:val="0"/>
                <w:numId w:val="13"/>
              </w:numPr>
              <w:tabs>
                <w:tab w:val="left" w:pos="1190"/>
              </w:tabs>
              <w:bidi/>
              <w:spacing w:line="276" w:lineRule="auto"/>
              <w:ind w:left="1048" w:hanging="283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5857">
              <w:rPr>
                <w:rFonts w:ascii="Traditional Arabic" w:hAnsi="Traditional Arabic" w:cs="Traditional Arabic"/>
                <w:sz w:val="28"/>
                <w:szCs w:val="28"/>
                <w:rtl/>
              </w:rPr>
              <w:t>برامج تدريب لغوي ص</w:t>
            </w:r>
            <w:bookmarkStart w:id="31" w:name="_GoBack"/>
            <w:bookmarkEnd w:id="31"/>
            <w:r w:rsidRPr="00CC5857">
              <w:rPr>
                <w:rFonts w:ascii="Traditional Arabic" w:hAnsi="Traditional Arabic" w:cs="Traditional Arabic"/>
                <w:sz w:val="28"/>
                <w:szCs w:val="28"/>
                <w:rtl/>
              </w:rPr>
              <w:t>رفي، وأقراص ضوئية</w:t>
            </w:r>
            <w:r w:rsidRPr="00CC5857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32" w:name="_Toc526247391"/>
      <w:bookmarkStart w:id="33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32"/>
      <w:bookmarkEnd w:id="33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4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5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6" w:name="_Toc521326972"/>
      <w:bookmarkEnd w:id="35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7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7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8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8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6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51E2B" w14:textId="77777777" w:rsidR="008A44FA" w:rsidRDefault="008A44FA">
      <w:r>
        <w:separator/>
      </w:r>
    </w:p>
  </w:endnote>
  <w:endnote w:type="continuationSeparator" w:id="0">
    <w:p w14:paraId="5FAF3F0E" w14:textId="77777777" w:rsidR="008A44FA" w:rsidRDefault="008A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872B49" w:rsidRDefault="00872B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872B49" w:rsidRDefault="00872B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872B49" w:rsidRPr="000B5619" w:rsidRDefault="00872B4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872B49" w:rsidRPr="00705C7E" w:rsidRDefault="00872B4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872B49" w:rsidRPr="00705C7E" w:rsidRDefault="00872B4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1A90" w14:textId="77777777" w:rsidR="008A44FA" w:rsidRDefault="008A44FA">
      <w:r>
        <w:separator/>
      </w:r>
    </w:p>
  </w:footnote>
  <w:footnote w:type="continuationSeparator" w:id="0">
    <w:p w14:paraId="28585AC4" w14:textId="77777777" w:rsidR="008A44FA" w:rsidRDefault="008A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872B49" w:rsidRPr="00A006BB" w:rsidRDefault="00872B49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CB0"/>
    <w:multiLevelType w:val="hybridMultilevel"/>
    <w:tmpl w:val="8AB85F8E"/>
    <w:lvl w:ilvl="0" w:tplc="A3D0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0D17"/>
    <w:multiLevelType w:val="hybridMultilevel"/>
    <w:tmpl w:val="9BA801F6"/>
    <w:lvl w:ilvl="0" w:tplc="F12250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62A2"/>
    <w:multiLevelType w:val="hybridMultilevel"/>
    <w:tmpl w:val="7BE4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055A5"/>
    <w:multiLevelType w:val="hybridMultilevel"/>
    <w:tmpl w:val="D1206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57477"/>
    <w:multiLevelType w:val="hybridMultilevel"/>
    <w:tmpl w:val="425E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6"/>
  </w:num>
  <w:num w:numId="16">
    <w:abstractNumId w:val="13"/>
  </w:num>
  <w:num w:numId="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3B17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050"/>
    <w:rsid w:val="000E080B"/>
    <w:rsid w:val="000E16CB"/>
    <w:rsid w:val="000E2695"/>
    <w:rsid w:val="000E28AE"/>
    <w:rsid w:val="000E29DC"/>
    <w:rsid w:val="000E6751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68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11DD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0FDF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D3F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2DBE"/>
    <w:rsid w:val="002947E7"/>
    <w:rsid w:val="002955C4"/>
    <w:rsid w:val="00296095"/>
    <w:rsid w:val="00296746"/>
    <w:rsid w:val="002967DD"/>
    <w:rsid w:val="002A085A"/>
    <w:rsid w:val="002A0EE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DB3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482"/>
    <w:rsid w:val="00332D98"/>
    <w:rsid w:val="00336CCD"/>
    <w:rsid w:val="00336D62"/>
    <w:rsid w:val="003406EA"/>
    <w:rsid w:val="003410D0"/>
    <w:rsid w:val="00344F43"/>
    <w:rsid w:val="00346495"/>
    <w:rsid w:val="00354220"/>
    <w:rsid w:val="003558E8"/>
    <w:rsid w:val="00355D1A"/>
    <w:rsid w:val="003563D5"/>
    <w:rsid w:val="003568DB"/>
    <w:rsid w:val="003575F1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183"/>
    <w:rsid w:val="003803B6"/>
    <w:rsid w:val="003826D4"/>
    <w:rsid w:val="003839C8"/>
    <w:rsid w:val="00383D54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5BC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D17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8F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180"/>
    <w:rsid w:val="00446A48"/>
    <w:rsid w:val="00451B33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30CE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09EA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66E2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6E8"/>
    <w:rsid w:val="00532C7D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106D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0878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1143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E3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5C1B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2B49"/>
    <w:rsid w:val="008746CB"/>
    <w:rsid w:val="00875348"/>
    <w:rsid w:val="00875638"/>
    <w:rsid w:val="008766CB"/>
    <w:rsid w:val="008766D2"/>
    <w:rsid w:val="00876849"/>
    <w:rsid w:val="00876D38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C"/>
    <w:rsid w:val="008A1333"/>
    <w:rsid w:val="008A1CF2"/>
    <w:rsid w:val="008A257B"/>
    <w:rsid w:val="008A44FA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08F4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284"/>
    <w:rsid w:val="009A4F4D"/>
    <w:rsid w:val="009A6DFC"/>
    <w:rsid w:val="009B0884"/>
    <w:rsid w:val="009B0DDB"/>
    <w:rsid w:val="009B0EFF"/>
    <w:rsid w:val="009B77E0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435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72C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430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429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7AE6"/>
    <w:rsid w:val="00B315F4"/>
    <w:rsid w:val="00B353C8"/>
    <w:rsid w:val="00B36352"/>
    <w:rsid w:val="00B3737B"/>
    <w:rsid w:val="00B37F47"/>
    <w:rsid w:val="00B410A3"/>
    <w:rsid w:val="00B4183A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782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5366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8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5F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7F1"/>
    <w:rsid w:val="00CE5D3C"/>
    <w:rsid w:val="00CE6756"/>
    <w:rsid w:val="00CE687B"/>
    <w:rsid w:val="00CF0220"/>
    <w:rsid w:val="00CF0785"/>
    <w:rsid w:val="00CF2676"/>
    <w:rsid w:val="00CF632A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36D8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12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1129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0AA8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82B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B21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1A98"/>
    <w:rsid w:val="00F1252B"/>
    <w:rsid w:val="00F13AD9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743"/>
    <w:rsid w:val="00F33A5A"/>
    <w:rsid w:val="00F34D9A"/>
    <w:rsid w:val="00F35D2F"/>
    <w:rsid w:val="00F37D13"/>
    <w:rsid w:val="00F4066A"/>
    <w:rsid w:val="00F43012"/>
    <w:rsid w:val="00F51D1F"/>
    <w:rsid w:val="00F53730"/>
    <w:rsid w:val="00F551BB"/>
    <w:rsid w:val="00F55286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97DDE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05F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dfbooks.net/vb/login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waraq.net/inde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ED1C0-159E-46C3-939D-00895421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9166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Ali Al-Khwaildi</cp:lastModifiedBy>
  <cp:revision>2</cp:revision>
  <cp:lastPrinted>2020-04-23T14:46:00Z</cp:lastPrinted>
  <dcterms:created xsi:type="dcterms:W3CDTF">2021-09-05T09:55:00Z</dcterms:created>
  <dcterms:modified xsi:type="dcterms:W3CDTF">2021-09-05T09:55:00Z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